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B52153" w:rsidR="00160230" w:rsidP="00160230" w:rsidRDefault="00160230" w14:paraId="10C652FE" w14:textId="400407CC">
      <w:pPr>
        <w:pStyle w:val="Heading1"/>
      </w:pPr>
      <w:bookmarkStart w:name="_Hlk135639477" w:id="0"/>
      <w:r w:rsidR="00160230">
        <w:rPr/>
        <w:t>K</w:t>
      </w:r>
      <w:bookmarkStart w:name="_Hlk135658427" w:id="1"/>
      <w:r w:rsidR="00160230">
        <w:rPr/>
        <w:t>ō</w:t>
      </w:r>
      <w:bookmarkEnd w:id="1"/>
      <w:r w:rsidR="00160230">
        <w:rPr/>
        <w:t xml:space="preserve">rero </w:t>
      </w:r>
      <w:bookmarkEnd w:id="0"/>
      <w:r w:rsidR="00160230">
        <w:rPr/>
        <w:t>–</w:t>
      </w:r>
      <w:r w:rsidR="73C2707B">
        <w:rPr/>
        <w:t xml:space="preserve"> </w:t>
      </w:r>
      <w:r w:rsidRPr="71835178" w:rsidR="00586839">
        <w:rPr>
          <w:rFonts w:eastAsia="Malgun Gothic"/>
          <w:lang w:eastAsia="ko-KR"/>
        </w:rPr>
        <w:t xml:space="preserve">27 August </w:t>
      </w:r>
      <w:r w:rsidR="00160230">
        <w:rPr/>
        <w:t>202</w:t>
      </w:r>
      <w:r w:rsidRPr="71835178" w:rsidR="00586839">
        <w:rPr>
          <w:rFonts w:eastAsia="Malgun Gothic"/>
          <w:lang w:eastAsia="ko-KR"/>
        </w:rPr>
        <w:t>6</w:t>
      </w:r>
      <w:r w:rsidR="00160230">
        <w:rPr/>
        <w:t xml:space="preserve"> </w:t>
      </w:r>
    </w:p>
    <w:p w:rsidR="00A53A54" w:rsidP="71835178" w:rsidRDefault="00A53A54" w14:paraId="5ACAA2F2" w14:textId="77777777">
      <w:pPr>
        <w:spacing w:line="276" w:lineRule="auto"/>
        <w:rPr>
          <w:b w:val="1"/>
          <w:bCs w:val="1"/>
        </w:rPr>
      </w:pPr>
      <w:r w:rsidRPr="71835178" w:rsidR="00A53A54">
        <w:rPr>
          <w:b w:val="1"/>
          <w:bCs w:val="1"/>
        </w:rPr>
        <w:t xml:space="preserve">Kaua e </w:t>
      </w:r>
      <w:r w:rsidRPr="71835178" w:rsidR="00A53A54">
        <w:rPr>
          <w:b w:val="1"/>
          <w:bCs w:val="1"/>
        </w:rPr>
        <w:t>takahia</w:t>
      </w:r>
      <w:r w:rsidRPr="71835178" w:rsidR="00A53A54">
        <w:rPr>
          <w:b w:val="1"/>
          <w:bCs w:val="1"/>
        </w:rPr>
        <w:t xml:space="preserve"> </w:t>
      </w:r>
      <w:r w:rsidRPr="71835178" w:rsidR="00A53A54">
        <w:rPr>
          <w:b w:val="1"/>
          <w:bCs w:val="1"/>
        </w:rPr>
        <w:t>te</w:t>
      </w:r>
      <w:r w:rsidRPr="71835178" w:rsidR="00A53A54">
        <w:rPr>
          <w:b w:val="1"/>
          <w:bCs w:val="1"/>
        </w:rPr>
        <w:t xml:space="preserve"> mana o </w:t>
      </w:r>
      <w:r w:rsidRPr="71835178" w:rsidR="00A53A54">
        <w:rPr>
          <w:b w:val="1"/>
          <w:bCs w:val="1"/>
        </w:rPr>
        <w:t>te</w:t>
      </w:r>
      <w:r w:rsidRPr="71835178" w:rsidR="00A53A54">
        <w:rPr>
          <w:b w:val="1"/>
          <w:bCs w:val="1"/>
        </w:rPr>
        <w:t xml:space="preserve"> </w:t>
      </w:r>
      <w:r w:rsidRPr="71835178" w:rsidR="00A53A54">
        <w:rPr>
          <w:b w:val="1"/>
          <w:bCs w:val="1"/>
        </w:rPr>
        <w:t>tangata</w:t>
      </w:r>
      <w:r w:rsidRPr="71835178" w:rsidR="00A53A54">
        <w:rPr>
          <w:b w:val="1"/>
          <w:bCs w:val="1"/>
        </w:rPr>
        <w:t xml:space="preserve"> means </w:t>
      </w:r>
    </w:p>
    <w:p w:rsidRPr="002E6F65" w:rsidR="00A53A54" w:rsidP="71835178" w:rsidRDefault="00A53A54" w14:paraId="2AD9F56F" w14:textId="77777777">
      <w:pPr>
        <w:spacing w:line="276" w:lineRule="auto"/>
        <w:rPr>
          <w:b w:val="1"/>
          <w:bCs w:val="1"/>
        </w:rPr>
      </w:pPr>
      <w:r w:rsidRPr="71835178" w:rsidR="00A53A54">
        <w:rPr>
          <w:b w:val="1"/>
          <w:bCs w:val="1"/>
        </w:rPr>
        <w:t>Do</w:t>
      </w:r>
      <w:r w:rsidRPr="71835178" w:rsidR="00A53A54">
        <w:rPr>
          <w:b w:val="1"/>
          <w:bCs w:val="1"/>
        </w:rPr>
        <w:t xml:space="preserve"> not trample on the mana o</w:t>
      </w:r>
      <w:r w:rsidRPr="71835178" w:rsidR="00A53A54">
        <w:rPr>
          <w:b w:val="1"/>
          <w:bCs w:val="1"/>
        </w:rPr>
        <w:t>f the people.</w:t>
      </w:r>
    </w:p>
    <w:p w:rsidRPr="00F77535" w:rsidR="00A53A54" w:rsidP="00160230" w:rsidRDefault="00A53A54" w14:paraId="0FC02EA8" w14:textId="06BABDCC">
      <w:pPr>
        <w:rPr>
          <w:rFonts w:eastAsia="Malgun Gothic"/>
          <w:lang w:eastAsia="ko-KR"/>
        </w:rPr>
      </w:pPr>
      <w:r w:rsidR="00A53A54">
        <w:rPr/>
        <w:t xml:space="preserve">This </w:t>
      </w:r>
      <w:r w:rsidR="00A53A54">
        <w:rPr/>
        <w:t>whakataukī</w:t>
      </w:r>
      <w:r w:rsidR="00A53A54">
        <w:rPr/>
        <w:t xml:space="preserve"> reminds us to respect the mana, voice and lived experience of every person. It reflects our role in listening to our community, speaking up on the issues that matter, and making sure people’s voices are not only heard, but have the power to shape what happens next.</w:t>
      </w:r>
    </w:p>
    <w:p w:rsidR="00160230" w:rsidP="00160230" w:rsidRDefault="00160230" w14:paraId="3253BE47" w14:textId="77777777">
      <w:pPr>
        <w:pStyle w:val="Heading1"/>
      </w:pPr>
      <w:r w:rsidR="00160230">
        <w:rPr/>
        <w:t xml:space="preserve">Formats </w:t>
      </w:r>
    </w:p>
    <w:p w:rsidR="00160230" w:rsidP="00160230" w:rsidRDefault="00160230" w14:paraId="51B785E1" w14:textId="77777777">
      <w:pPr>
        <w:rPr>
          <w:lang w:val="en-GB" w:eastAsia="en-GB"/>
        </w:rPr>
      </w:pPr>
      <w:r w:rsidRPr="71835178" w:rsidR="00160230">
        <w:rPr>
          <w:lang w:val="en-GB" w:eastAsia="en-GB"/>
        </w:rPr>
        <w:t>Kōrero</w:t>
      </w:r>
      <w:r w:rsidRPr="71835178" w:rsidR="00160230">
        <w:rPr>
          <w:lang w:val="en-GB" w:eastAsia="en-GB"/>
        </w:rPr>
        <w:t xml:space="preserve"> is available in the following formats: </w:t>
      </w:r>
    </w:p>
    <w:p w:rsidRPr="007E3634" w:rsidR="00160230" w:rsidP="00160230" w:rsidRDefault="00160230" w14:paraId="0897EBA6" w14:textId="0C2996B6">
      <w:pPr>
        <w:pStyle w:val="ListParagraph"/>
        <w:numPr>
          <w:ilvl w:val="0"/>
          <w:numId w:val="8"/>
        </w:numPr>
        <w:spacing w:line="259" w:lineRule="auto"/>
        <w:ind w:left="426"/>
        <w:rPr>
          <w:lang w:val="en-GB" w:eastAsia="en-GB"/>
        </w:rPr>
      </w:pPr>
      <w:r w:rsidRPr="71835178" w:rsidR="00160230">
        <w:rPr>
          <w:lang w:val="en-GB" w:eastAsia="en-GB"/>
        </w:rPr>
        <w:t xml:space="preserve">HTML webpage: </w:t>
      </w:r>
      <w:r w:rsidRPr="71835178" w:rsidR="001275E4">
        <w:rPr>
          <w:lang w:eastAsia="en-GB"/>
        </w:rPr>
        <w:t xml:space="preserve">Read the Kōrero newsletter as a webpage on the Blind Low Vision NZ </w:t>
      </w:r>
      <w:r w:rsidRPr="71835178" w:rsidR="00160230">
        <w:rPr>
          <w:lang w:val="en-GB" w:eastAsia="en-GB"/>
        </w:rPr>
        <w:t xml:space="preserve">website. </w:t>
      </w:r>
    </w:p>
    <w:p w:rsidR="474AF2F5" w:rsidP="71835178" w:rsidRDefault="474AF2F5" w14:paraId="23AE766D" w14:textId="3E1D4814">
      <w:pPr>
        <w:pStyle w:val="ListParagraph"/>
        <w:numPr>
          <w:ilvl w:val="0"/>
          <w:numId w:val="8"/>
        </w:numPr>
        <w:spacing w:line="259" w:lineRule="auto"/>
        <w:ind w:left="426"/>
        <w:rPr>
          <w:rFonts w:eastAsia="Arial" w:cs="Arial"/>
          <w:lang w:val="en-US"/>
        </w:rPr>
      </w:pPr>
      <w:r w:rsidRPr="71835178" w:rsidR="474AF2F5">
        <w:rPr>
          <w:rFonts w:eastAsia="Arial" w:cs="Arial"/>
          <w:lang w:val="en-US"/>
        </w:rPr>
        <w:t>Alexa: Say “Alexa, open Blind Low Vision”. Alexa will then guide you through the main menu. Then, at any point, say “Alexa, magazines” and then “Alexa, BLVNZ Korero”.</w:t>
      </w:r>
    </w:p>
    <w:p w:rsidRPr="007E3634" w:rsidR="00160230" w:rsidP="00160230" w:rsidRDefault="00160230" w14:paraId="4737E9CA" w14:textId="77777777">
      <w:pPr>
        <w:pStyle w:val="ListParagraph"/>
        <w:numPr>
          <w:ilvl w:val="0"/>
          <w:numId w:val="8"/>
        </w:numPr>
        <w:spacing w:line="259" w:lineRule="auto"/>
        <w:ind w:left="426"/>
        <w:rPr>
          <w:lang w:val="mi-NZ" w:eastAsia="en-GB"/>
        </w:rPr>
      </w:pPr>
      <w:r w:rsidRPr="71835178" w:rsidR="00160230">
        <w:rPr>
          <w:lang w:val="en-GB" w:eastAsia="en-GB"/>
        </w:rPr>
        <w:t xml:space="preserve">TIS (Telephone Information Service): Call TIS m341. Find your local TIS number on </w:t>
      </w:r>
      <w:hyperlink r:id="R56cd48a2f6e44a4f">
        <w:r w:rsidRPr="71835178" w:rsidR="00160230">
          <w:rPr>
            <w:rStyle w:val="Hyperlink"/>
            <w:lang w:val="en-GB" w:eastAsia="en-GB"/>
          </w:rPr>
          <w:t>our Library Services webpage</w:t>
        </w:r>
      </w:hyperlink>
      <w:r w:rsidRPr="71835178" w:rsidR="00160230">
        <w:rPr>
          <w:lang w:val="en-GB" w:eastAsia="en-GB"/>
        </w:rPr>
        <w:t xml:space="preserve">. </w:t>
      </w:r>
    </w:p>
    <w:p w:rsidR="5F3A3D8C" w:rsidP="5F3A3D8C" w:rsidRDefault="716E6B25" w14:paraId="1F9F0BB1" w14:textId="2E73717B">
      <w:pPr>
        <w:pStyle w:val="ListParagraph"/>
        <w:numPr>
          <w:ilvl w:val="0"/>
          <w:numId w:val="8"/>
        </w:numPr>
        <w:spacing w:line="259" w:lineRule="auto"/>
        <w:ind w:left="426"/>
        <w:rPr>
          <w:lang w:val="en-GB" w:eastAsia="en-GB"/>
        </w:rPr>
      </w:pPr>
      <w:r w:rsidRPr="71835178" w:rsidR="716E6B25">
        <w:rPr>
          <w:lang w:val="en-GB" w:eastAsia="en-GB"/>
        </w:rPr>
        <w:t>Braille: Download the BRF file of this month’s Korero or Call our Contact Centre on 0800 24 33 33 if you would like to receive Kōrero in Braille.</w:t>
      </w:r>
    </w:p>
    <w:p w:rsidR="00160230" w:rsidP="00160230" w:rsidRDefault="00160230" w14:paraId="1079C739" w14:textId="7258D7F5">
      <w:pPr>
        <w:pStyle w:val="Heading1"/>
        <w:rPr>
          <w:rFonts w:eastAsia="Malgun Gothic"/>
          <w:lang w:eastAsia="ko-KR"/>
        </w:rPr>
      </w:pPr>
      <w:r w:rsidR="00160230">
        <w:rPr/>
        <w:t>Message from Andrea</w:t>
      </w:r>
      <w:r w:rsidR="00160230">
        <w:rPr/>
        <w:t xml:space="preserve"> </w:t>
      </w:r>
    </w:p>
    <w:p w:rsidRPr="003002B1" w:rsidR="003002B1" w:rsidP="003002B1" w:rsidRDefault="003002B1" w14:paraId="0F6235A4" w14:textId="452D0559">
      <w:pPr>
        <w:pStyle w:val="Heading2"/>
        <w:rPr>
          <w:lang w:eastAsia="ko-KR"/>
        </w:rPr>
      </w:pPr>
      <w:r w:rsidRPr="71835178" w:rsidR="003002B1">
        <w:rPr>
          <w:lang w:eastAsia="ko-KR"/>
        </w:rPr>
        <w:t>T</w:t>
      </w:r>
      <w:r w:rsidRPr="71835178" w:rsidR="003002B1">
        <w:rPr>
          <w:lang w:eastAsia="ko-KR"/>
        </w:rPr>
        <w:t>une in to Andrea’s latest message</w:t>
      </w:r>
    </w:p>
    <w:p w:rsidRPr="003002B1" w:rsidR="003002B1" w:rsidP="003002B1" w:rsidRDefault="003002B1" w14:paraId="1E9A2732" w14:textId="526F7FAC">
      <w:pPr>
        <w:rPr>
          <w:rFonts w:eastAsia="Malgun Gothic"/>
          <w:lang w:eastAsia="ko-KR"/>
        </w:rPr>
      </w:pPr>
      <w:r w:rsidRPr="71835178" w:rsidR="003002B1">
        <w:rPr>
          <w:rFonts w:eastAsia="Malgun Gothic"/>
          <w:lang w:eastAsia="ko-KR"/>
        </w:rPr>
        <w:t xml:space="preserve">We’re trying something new this month! Grab a cuppa, press play and enjoy a quick </w:t>
      </w:r>
      <w:r w:rsidRPr="71835178" w:rsidR="004C7DE9">
        <w:rPr>
          <w:rFonts w:eastAsia="Malgun Gothic"/>
          <w:lang w:eastAsia="ko-KR"/>
        </w:rPr>
        <w:t>five-</w:t>
      </w:r>
      <w:r w:rsidRPr="71835178" w:rsidR="003002B1">
        <w:rPr>
          <w:rFonts w:eastAsia="Malgun Gothic"/>
          <w:lang w:eastAsia="ko-KR"/>
        </w:rPr>
        <w:t>minute catch</w:t>
      </w:r>
      <w:r w:rsidRPr="71835178" w:rsidR="004C7DE9">
        <w:rPr>
          <w:rFonts w:eastAsia="Malgun Gothic"/>
          <w:lang w:eastAsia="ko-KR"/>
        </w:rPr>
        <w:t xml:space="preserve"> </w:t>
      </w:r>
      <w:r w:rsidRPr="71835178" w:rsidR="003002B1">
        <w:rPr>
          <w:rFonts w:eastAsia="Malgun Gothic"/>
          <w:lang w:eastAsia="ko-KR"/>
        </w:rPr>
        <w:t>up with Andrea.</w:t>
      </w:r>
    </w:p>
    <w:p w:rsidRPr="003002B1" w:rsidR="003002B1" w:rsidP="003002B1" w:rsidRDefault="003002B1" w14:paraId="1ADE5B25" w14:textId="5C0AE307">
      <w:pPr>
        <w:rPr>
          <w:rFonts w:eastAsia="Malgun Gothic"/>
          <w:lang w:eastAsia="ko-KR"/>
        </w:rPr>
      </w:pPr>
      <w:r w:rsidRPr="71835178" w:rsidR="003002B1">
        <w:rPr>
          <w:rFonts w:eastAsia="Malgun Gothic"/>
          <w:lang w:eastAsia="ko-KR"/>
        </w:rPr>
        <w:t>This month’s message is in a podcast</w:t>
      </w:r>
      <w:r w:rsidRPr="71835178" w:rsidR="00BA3A80">
        <w:rPr>
          <w:rFonts w:eastAsia="Malgun Gothic"/>
          <w:lang w:eastAsia="ko-KR"/>
        </w:rPr>
        <w:t xml:space="preserve"> </w:t>
      </w:r>
      <w:r w:rsidRPr="71835178" w:rsidR="003002B1">
        <w:rPr>
          <w:rFonts w:eastAsia="Malgun Gothic"/>
          <w:lang w:eastAsia="ko-KR"/>
        </w:rPr>
        <w:t>style format, making it easier to listen and stay connected wherever you are.</w:t>
      </w:r>
    </w:p>
    <w:p w:rsidRPr="003002B1" w:rsidR="003002B1" w:rsidP="003002B1" w:rsidRDefault="003002B1" w14:paraId="5F5B53D6" w14:textId="77777777">
      <w:pPr>
        <w:rPr>
          <w:rFonts w:eastAsia="Malgun Gothic"/>
          <w:lang w:eastAsia="ko-KR"/>
        </w:rPr>
      </w:pPr>
      <w:r w:rsidRPr="71835178" w:rsidR="003002B1">
        <w:rPr>
          <w:rFonts w:eastAsia="Malgun Gothic"/>
          <w:lang w:eastAsia="ko-KR"/>
        </w:rPr>
        <w:t>We hope you enjoy this new way of hearing the latest updates from Andrea.</w:t>
      </w:r>
    </w:p>
    <w:p w:rsidR="008E1367" w:rsidP="71835178" w:rsidRDefault="5EC41788" w14:paraId="4122DCA8" w14:textId="2AD7E20D">
      <w:pPr>
        <w:tabs>
          <w:tab w:val="left" w:pos="6192"/>
        </w:tabs>
        <w:rPr>
          <w:lang w:eastAsia="ko-KR"/>
        </w:rPr>
      </w:pPr>
      <w:r w:rsidRPr="71835178" w:rsidR="5EC41788">
        <w:rPr>
          <w:lang w:eastAsia="ko-KR"/>
        </w:rPr>
        <w:t>C</w:t>
      </w:r>
      <w:r w:rsidRPr="71835178" w:rsidR="215B5F0B">
        <w:rPr>
          <w:lang w:eastAsia="ko-KR"/>
        </w:rPr>
        <w:t>lick</w:t>
      </w:r>
      <w:r w:rsidRPr="71835178" w:rsidR="420E3465">
        <w:rPr>
          <w:lang w:eastAsia="ko-KR"/>
        </w:rPr>
        <w:t xml:space="preserve"> on the image link below, and it will open and play in a browser window. When you are done, close it and return to this newsletter to resume reading.</w:t>
      </w:r>
    </w:p>
    <w:p w:rsidRPr="00650008" w:rsidR="008E1367" w:rsidP="008E1367" w:rsidRDefault="008E1367" w14:paraId="4233EE2B" w14:textId="77777777">
      <w:pPr>
        <w:tabs>
          <w:tab w:val="left" w:pos="6192"/>
        </w:tabs>
        <w:rPr>
          <w:rStyle w:val="Hyperlink"/>
          <w:lang w:eastAsia="ko-KR"/>
        </w:rPr>
      </w:pPr>
      <w:r w:rsidR="008E1367">
        <w:rPr>
          <w:lang w:eastAsia="ko-KR"/>
        </w:rPr>
        <w:t xml:space="preserve">Alternatively, you can </w:t>
      </w:r>
      <w:r w:rsidRPr="7E70875A">
        <w:rPr>
          <w:lang w:eastAsia="ko-KR"/>
        </w:rPr>
        <w:fldChar w:fldCharType="begin"/>
      </w:r>
      <w:r>
        <w:rPr>
          <w:lang w:eastAsia="ko-KR"/>
        </w:rPr>
        <w:instrText>HYPERLINK "https://media.blindlowvision.org.nz/uploads/2026/08/A-message-from-Andrea-Midgen-Heartbeat-13-08-2026-1.docx"</w:instrText>
      </w:r>
      <w:r w:rsidRPr="7E70875A">
        <w:rPr>
          <w:lang w:eastAsia="ko-KR"/>
        </w:rPr>
      </w:r>
      <w:r w:rsidRPr="7E70875A">
        <w:rPr>
          <w:lang w:eastAsia="ko-KR"/>
        </w:rPr>
        <w:fldChar w:fldCharType="separate"/>
      </w:r>
      <w:r w:rsidRPr="00650008" w:rsidR="008E1367">
        <w:rPr>
          <w:rStyle w:val="Hyperlink"/>
          <w:lang w:eastAsia="ko-KR"/>
        </w:rPr>
        <w:t>download Andrea’s video message transcript.</w:t>
      </w:r>
    </w:p>
    <w:p w:rsidRPr="00024CD5" w:rsidR="009D7B09" w:rsidP="00024CD5" w:rsidRDefault="008E1367" w14:paraId="0D9161A1" w14:textId="2B995FFC">
      <w:pPr>
        <w:rPr>
          <w:rFonts w:eastAsia="Malgun Gothic"/>
          <w:noProof/>
          <w:lang w:eastAsia="ko-KR"/>
          <w14:ligatures w14:val="standardContextual"/>
        </w:rPr>
      </w:pPr>
      <w:r w:rsidRPr="71835178">
        <w:rPr>
          <w:lang w:eastAsia="ko-KR"/>
        </w:rPr>
        <w:fldChar w:fldCharType="end"/>
      </w:r>
      <w:r w:rsidR="1EFCA18B">
        <w:drawing>
          <wp:inline wp14:editId="48774A71" wp14:anchorId="7583F991">
            <wp:extent cx="5724525" cy="3219450"/>
            <wp:effectExtent l="0" t="0" r="9525" b="0"/>
            <wp:docPr id="1741918053" name="drawing" descr="A woman with light brown hair and blue eyes  sitting on an orange couch. There is a white arrow icon over the image. The symbol for play.">
              <a:hlinkClick r:id="rId10"/>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1918053" name="drawing" descr="A woman with light brown hair and blue eyes  sitting on an orange couch. There is a white arrow icon over the image. The symbol for play.">
                      <a:hlinkClick xmlns:r="http://schemas.openxmlformats.org/officeDocument/2006/relationships" r:id="rId10"/>
                    </pic:cNvPr>
                    <pic:cNvPicPr/>
                  </pic:nvPicPr>
                  <pic:blipFill>
                    <a:blip xmlns:r="http://schemas.openxmlformats.org/officeDocument/2006/relationships" r:embed="rId1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4517CA" w:rsidP="006E26BA" w:rsidRDefault="2CE3FF92" w14:paraId="0A3C2843" w14:textId="0A0B0A3C">
      <w:pPr>
        <w:pStyle w:val="BodyText"/>
        <w:rPr>
          <w:rFonts w:eastAsia="Malgun Gothic"/>
          <w:lang w:eastAsia="ko-KR"/>
        </w:rPr>
      </w:pPr>
      <w:r w:rsidRPr="71835178" w:rsidR="2CE3FF92">
        <w:rPr>
          <w:b w:val="1"/>
          <w:bCs w:val="1"/>
        </w:rPr>
        <w:t>Image description:</w:t>
      </w:r>
      <w:r w:rsidR="2CE3FF92">
        <w:rPr/>
        <w:t xml:space="preserve"> Blind Low Vision NZ Chief Executive Andrea Midgen </w:t>
      </w:r>
      <w:r w:rsidR="26C7B35A">
        <w:rPr/>
        <w:t xml:space="preserve">on an orange couch, </w:t>
      </w:r>
      <w:r w:rsidR="2CE3FF92">
        <w:rPr/>
        <w:t>smiling in the middle of her intervi</w:t>
      </w:r>
      <w:r w:rsidR="30DDAC89">
        <w:rPr/>
        <w:t>ew</w:t>
      </w:r>
      <w:r w:rsidR="61ADA190">
        <w:rPr/>
        <w:t>.</w:t>
      </w:r>
      <w:r w:rsidR="30DDAC89">
        <w:rPr/>
        <w:t xml:space="preserve"> </w:t>
      </w:r>
      <w:r w:rsidR="0CD4D52D">
        <w:rPr/>
        <w:t>C</w:t>
      </w:r>
      <w:r w:rsidR="30DDAC89">
        <w:rPr/>
        <w:t xml:space="preserve">licking on the image will </w:t>
      </w:r>
      <w:hyperlink r:id="R3a2290c3953f485d">
        <w:r w:rsidRPr="71835178" w:rsidR="1F4D93F2">
          <w:rPr>
            <w:rStyle w:val="Hyperlink"/>
          </w:rPr>
          <w:t>play Andrea’s interview video on YouTube.</w:t>
        </w:r>
      </w:hyperlink>
    </w:p>
    <w:p w:rsidR="00911714" w:rsidP="71835178" w:rsidRDefault="1F4D93F2" w14:paraId="5B8C203D" w14:textId="3A05C3FA">
      <w:pPr>
        <w:pStyle w:val="Heading1"/>
        <w:rPr>
          <w:rFonts w:eastAsia="Malgun Gothic"/>
          <w:lang w:eastAsia="ko-KR"/>
        </w:rPr>
      </w:pPr>
      <w:r w:rsidR="1F4D93F2">
        <w:rPr/>
        <w:t xml:space="preserve"> </w:t>
      </w:r>
      <w:r w:rsidR="00911714">
        <w:rPr/>
        <w:t>Community Bulletin</w:t>
      </w:r>
    </w:p>
    <w:p w:rsidRPr="00423AF3" w:rsidR="00CD4854" w:rsidP="00CD4854" w:rsidRDefault="00CD4854" w14:paraId="32FCBC46" w14:textId="77777777">
      <w:pPr>
        <w:pStyle w:val="Heading2"/>
      </w:pPr>
      <w:r w:rsidR="00CD4854">
        <w:rPr/>
        <w:t>Remembering Jonathan Sharp: a quiet pioneer in accessible technology</w:t>
      </w:r>
    </w:p>
    <w:p w:rsidRPr="00896278" w:rsidR="00CD4854" w:rsidP="00CD4854" w:rsidRDefault="00CD4854" w14:paraId="24CF9A6E" w14:textId="77777777">
      <w:pPr>
        <w:rPr>
          <w:rFonts w:cs="Arial"/>
        </w:rPr>
      </w:pPr>
      <w:r w:rsidRPr="71835178" w:rsidR="00CD4854">
        <w:rPr>
          <w:rFonts w:cs="Arial"/>
        </w:rPr>
        <w:t>Many people who are blind or have low vision have benefited from Jonathan Sharp's work, even if they never knew his name.</w:t>
      </w:r>
    </w:p>
    <w:p w:rsidRPr="00896278" w:rsidR="00CD4854" w:rsidP="00CD4854" w:rsidRDefault="00CD4854" w14:paraId="4B642F00" w14:textId="77777777">
      <w:pPr>
        <w:rPr>
          <w:rFonts w:cs="Arial"/>
        </w:rPr>
      </w:pPr>
      <w:r w:rsidRPr="71835178" w:rsidR="00CD4854">
        <w:rPr>
          <w:rFonts w:cs="Arial"/>
        </w:rPr>
        <w:t xml:space="preserve">Jonathan, a quiet and humble Kiwi, passed away on 12 July </w:t>
      </w:r>
      <w:r w:rsidRPr="71835178" w:rsidR="00CD4854">
        <w:rPr>
          <w:rFonts w:cs="Arial"/>
        </w:rPr>
        <w:t>at the age of 67</w:t>
      </w:r>
      <w:r w:rsidRPr="71835178" w:rsidR="00CD4854">
        <w:rPr>
          <w:rFonts w:cs="Arial"/>
        </w:rPr>
        <w:t>. He was a pioneering software developer whose innovations helped shape accessible technology used by blind people in New Zealand and around the world.</w:t>
      </w:r>
    </w:p>
    <w:p w:rsidRPr="00896278" w:rsidR="00CD4854" w:rsidP="00CD4854" w:rsidRDefault="00CD4854" w14:paraId="5D6BDFF3" w14:textId="77777777">
      <w:pPr>
        <w:rPr>
          <w:rFonts w:cs="Arial"/>
        </w:rPr>
      </w:pPr>
      <w:r w:rsidRPr="71835178" w:rsidR="00CD4854">
        <w:rPr>
          <w:rFonts w:cs="Arial"/>
        </w:rPr>
        <w:t xml:space="preserve">Often described as the "father of </w:t>
      </w:r>
      <w:r w:rsidRPr="71835178" w:rsidR="00CD4854">
        <w:rPr>
          <w:rFonts w:cs="Arial"/>
        </w:rPr>
        <w:t>KeySoft</w:t>
      </w:r>
      <w:r w:rsidRPr="71835178" w:rsidR="00CD4854">
        <w:rPr>
          <w:rFonts w:cs="Arial"/>
        </w:rPr>
        <w:t xml:space="preserve">", Jonathan began developing accessible technology in the 1980s with Keynote, one of the first portable talking computers. His work later formed the foundation of the </w:t>
      </w:r>
      <w:r w:rsidRPr="71835178" w:rsidR="00CD4854">
        <w:rPr>
          <w:rFonts w:cs="Arial"/>
        </w:rPr>
        <w:t>BrailleNote</w:t>
      </w:r>
      <w:r w:rsidRPr="71835178" w:rsidR="00CD4854">
        <w:rPr>
          <w:rFonts w:cs="Arial"/>
        </w:rPr>
        <w:t>, a device that opened new opportunities for many people in education, employment and everyday life. He also played an important role in the development of accessible GPS navigation</w:t>
      </w:r>
      <w:r w:rsidRPr="71835178" w:rsidR="00CD4854">
        <w:rPr>
          <w:rFonts w:cs="Arial"/>
        </w:rPr>
        <w:t>.</w:t>
      </w:r>
    </w:p>
    <w:p w:rsidRPr="00896278" w:rsidR="00CD4854" w:rsidP="00CD4854" w:rsidRDefault="00CD4854" w14:paraId="0E7B5C06" w14:textId="77777777">
      <w:pPr>
        <w:rPr>
          <w:rFonts w:cs="Arial"/>
        </w:rPr>
      </w:pPr>
      <w:r w:rsidRPr="71835178" w:rsidR="00CD4854">
        <w:rPr>
          <w:rFonts w:cs="Arial"/>
        </w:rPr>
        <w:t>What made Jonathan's work so special was his commitment to designing technology around people's needs. He listened carefully to feedback from blind users and created software that was practical, intuitive and reliable. His work empowered thousands of people to communicate, learn, work and participate more fully in their communities.</w:t>
      </w:r>
    </w:p>
    <w:p w:rsidRPr="00896278" w:rsidR="00CD4854" w:rsidP="00CD4854" w:rsidRDefault="00CD4854" w14:paraId="2D86177D" w14:textId="77777777">
      <w:pPr>
        <w:rPr>
          <w:rFonts w:cs="Arial"/>
        </w:rPr>
      </w:pPr>
      <w:r w:rsidRPr="71835178" w:rsidR="00CD4854">
        <w:rPr>
          <w:rFonts w:cs="Arial"/>
        </w:rPr>
        <w:t>Jonathan's influence continues to be felt through the technology many people still use today. While his achievements were recognised internationally, his legacy began here in New Zealand and has had a lasting impact on the global blind community.</w:t>
      </w:r>
    </w:p>
    <w:p w:rsidRPr="00896278" w:rsidR="00CD4854" w:rsidP="00CD4854" w:rsidRDefault="00CD4854" w14:paraId="0C3FF0ED" w14:textId="77777777">
      <w:pPr>
        <w:rPr>
          <w:rFonts w:cs="Arial"/>
        </w:rPr>
      </w:pPr>
      <w:r w:rsidRPr="71835178" w:rsidR="00CD4854">
        <w:rPr>
          <w:rFonts w:cs="Arial"/>
        </w:rPr>
        <w:t>Blind Low Vision NZ extends our sincere condolences to Jonathan's family, friends and former colleagues. We also acknowledge and celebrate the remarkable contribution he made to accessible technology and the lasting difference he has made in the lives of people who are blind or have low vision.</w:t>
      </w:r>
    </w:p>
    <w:p w:rsidRPr="00CD4854" w:rsidR="00CD4854" w:rsidP="00C25668" w:rsidRDefault="00CD4854" w14:paraId="43230ED4" w14:textId="4B9C0943">
      <w:pPr>
        <w:rPr>
          <w:rFonts w:eastAsia="Malgun Gothic" w:cs="Arial"/>
          <w:lang w:eastAsia="ko-KR"/>
        </w:rPr>
      </w:pPr>
      <w:hyperlink r:id="R914e2425ccf94bb1">
        <w:r w:rsidRPr="71835178" w:rsidR="00CD4854">
          <w:rPr>
            <w:rStyle w:val="Hyperlink"/>
            <w:rFonts w:cs="Arial"/>
          </w:rPr>
          <w:t>You can read Jonathan Mosen's full tribute to Jonathan Sharp on LinkedIn to learn more about his life, career and legacy</w:t>
        </w:r>
      </w:hyperlink>
      <w:r w:rsidRPr="71835178" w:rsidR="00CD4854">
        <w:rPr>
          <w:rFonts w:cs="Arial"/>
        </w:rPr>
        <w:t xml:space="preserve"> at LinkedIn.com.</w:t>
      </w:r>
    </w:p>
    <w:p w:rsidRPr="00C25668" w:rsidR="007D57DE" w:rsidP="007D57DE" w:rsidRDefault="007D57DE" w14:paraId="66C7C953" w14:textId="77777777">
      <w:pPr>
        <w:pStyle w:val="Heading2"/>
        <w:rPr>
          <w:rFonts w:eastAsia="Malgun Gothic"/>
          <w:lang w:eastAsia="ko-KR"/>
        </w:rPr>
      </w:pPr>
      <w:r w:rsidR="007D57DE">
        <w:rPr/>
        <w:t>Good in the Hood returns to Z</w:t>
      </w:r>
    </w:p>
    <w:p w:rsidR="007D57DE" w:rsidP="007D57DE" w:rsidRDefault="007D57DE" w14:paraId="1983665F" w14:textId="77777777">
      <w:r w:rsidR="007D57DE">
        <w:rPr/>
        <w:t>The Good in the Hood campaign returns to Z Petrol Stations from 18 August to 14 September. Each participating Z station will share $5,000 between four local charities or community groups. Customers receive an orange token to vote for their favourite charity, and at the end of the campaign, the funding is divided between the participating charities based on the number of votes they receive.</w:t>
      </w:r>
    </w:p>
    <w:p w:rsidR="007D57DE" w:rsidP="007D57DE" w:rsidRDefault="007D57DE" w14:paraId="60FB0F98" w14:textId="77777777">
      <w:r w:rsidR="007D57DE">
        <w:rPr/>
        <w:t>This year, Blind Low Vision NZ has been selected at:</w:t>
      </w:r>
    </w:p>
    <w:p w:rsidR="007D57DE" w:rsidP="007D57DE" w:rsidRDefault="007D57DE" w14:paraId="1A922631" w14:textId="77777777">
      <w:pPr>
        <w:pStyle w:val="ListParagraph"/>
        <w:numPr>
          <w:ilvl w:val="0"/>
          <w:numId w:val="17"/>
        </w:numPr>
        <w:rPr/>
      </w:pPr>
      <w:r w:rsidR="007D57DE">
        <w:rPr/>
        <w:t>Z Carlton Corner (Merivale, Christchurch);</w:t>
      </w:r>
    </w:p>
    <w:p w:rsidR="007D57DE" w:rsidP="007D57DE" w:rsidRDefault="007D57DE" w14:paraId="73CFF5D2" w14:textId="77777777">
      <w:pPr>
        <w:pStyle w:val="ListParagraph"/>
        <w:numPr>
          <w:ilvl w:val="0"/>
          <w:numId w:val="17"/>
        </w:numPr>
        <w:rPr/>
      </w:pPr>
      <w:r w:rsidR="007D57DE">
        <w:rPr/>
        <w:t>Z Kaikohe (Far North District);</w:t>
      </w:r>
    </w:p>
    <w:p w:rsidRPr="0058481D" w:rsidR="007D57DE" w:rsidP="007D57DE" w:rsidRDefault="007D57DE" w14:paraId="0C167932" w14:textId="77777777">
      <w:pPr>
        <w:pStyle w:val="ListParagraph"/>
        <w:numPr>
          <w:ilvl w:val="0"/>
          <w:numId w:val="17"/>
        </w:numPr>
        <w:rPr>
          <w:rFonts w:cs="Arial"/>
        </w:rPr>
      </w:pPr>
      <w:r w:rsidRPr="71835178" w:rsidR="007D57DE">
        <w:rPr>
          <w:rFonts w:cs="Arial"/>
        </w:rPr>
        <w:t>Z Cambridge (Waikato)</w:t>
      </w:r>
      <w:r w:rsidRPr="71835178" w:rsidR="007D57DE">
        <w:rPr>
          <w:rFonts w:cs="Arial"/>
        </w:rPr>
        <w:t>.</w:t>
      </w:r>
    </w:p>
    <w:p w:rsidR="007D57DE" w:rsidP="007D57DE" w:rsidRDefault="007D57DE" w14:paraId="55342909" w14:textId="77777777">
      <w:pPr>
        <w:rPr>
          <w:rFonts w:eastAsia="Malgun Gothic" w:cs="Arial"/>
          <w:lang w:eastAsia="ko-KR"/>
        </w:rPr>
      </w:pPr>
      <w:r w:rsidRPr="71835178" w:rsidR="007D57DE">
        <w:rPr>
          <w:rFonts w:cs="Arial"/>
          <w:b w:val="1"/>
          <w:bCs w:val="1"/>
        </w:rPr>
        <w:t>Help us spread the word!</w:t>
      </w:r>
      <w:r w:rsidRPr="71835178" w:rsidR="007D57DE">
        <w:rPr>
          <w:rFonts w:cs="Arial"/>
        </w:rPr>
        <w:t xml:space="preserve"> If you have family, whānau or friends who use Z stations, let them know they can vote for Blind Low Vision NZ between 18 August and 14 September. Every vote is a great way to show support for people who are blind, deafblind or have low vision.</w:t>
      </w:r>
    </w:p>
    <w:p w:rsidR="007D57DE" w:rsidP="007D57DE" w:rsidRDefault="007D57DE" w14:paraId="4D172F1C" w14:textId="77777777">
      <w:pPr>
        <w:rPr>
          <w:rFonts w:eastAsia="Malgun Gothic"/>
          <w:lang w:eastAsia="ko-KR"/>
        </w:rPr>
      </w:pPr>
      <w:hyperlink r:id="R0b92fbffc5c64f1e">
        <w:r w:rsidRPr="71835178" w:rsidR="007D57DE">
          <w:rPr>
            <w:rStyle w:val="Hyperlink"/>
            <w:rFonts w:cs="Arial"/>
          </w:rPr>
          <w:t>For more details about the campaign, visit the Z website.</w:t>
        </w:r>
      </w:hyperlink>
    </w:p>
    <w:p w:rsidR="00883714" w:rsidP="0079661A" w:rsidRDefault="00883714" w14:paraId="111963FF" w14:textId="77777777">
      <w:pPr>
        <w:pStyle w:val="Heading2"/>
        <w:rPr>
          <w:rFonts w:eastAsia="Malgun Gothic"/>
          <w:lang w:eastAsia="ko-KR"/>
        </w:rPr>
      </w:pPr>
      <w:r w:rsidRPr="71835178" w:rsidR="00883714">
        <w:rPr>
          <w:lang w:eastAsia="ko-KR"/>
        </w:rPr>
        <w:t>Get ready for the 2026 general election</w:t>
      </w:r>
    </w:p>
    <w:p w:rsidRPr="00883714" w:rsidR="00811C43" w:rsidP="00883714" w:rsidRDefault="00811C43" w14:paraId="7C091B96" w14:textId="4D22102B">
      <w:pPr>
        <w:pStyle w:val="BodyText"/>
        <w:rPr>
          <w:rFonts w:eastAsia="Malgun Gothic"/>
          <w:b w:val="1"/>
          <w:bCs w:val="1"/>
          <w:lang w:eastAsia="ko-KR"/>
        </w:rPr>
      </w:pPr>
      <w:r w:rsidRPr="71835178" w:rsidR="00811C43">
        <w:rPr>
          <w:b w:val="1"/>
          <w:bCs w:val="1"/>
          <w:lang w:val="en-US" w:eastAsia="ko-KR"/>
        </w:rPr>
        <w:t>Enro</w:t>
      </w:r>
      <w:r w:rsidRPr="71835178" w:rsidR="0079661A">
        <w:rPr>
          <w:rFonts w:eastAsia="Malgun Gothic"/>
          <w:b w:val="1"/>
          <w:bCs w:val="1"/>
          <w:lang w:val="en-US" w:eastAsia="ko-KR"/>
        </w:rPr>
        <w:t>l</w:t>
      </w:r>
      <w:r w:rsidRPr="71835178" w:rsidR="00811C43">
        <w:rPr>
          <w:b w:val="1"/>
          <w:bCs w:val="1"/>
          <w:lang w:val="en-US" w:eastAsia="ko-KR"/>
        </w:rPr>
        <w:t> to vote by Sunday 25 October</w:t>
      </w:r>
      <w:r w:rsidRPr="71835178" w:rsidR="00D8746C">
        <w:rPr>
          <w:b w:val="1"/>
          <w:bCs w:val="1"/>
          <w:lang w:eastAsia="ko-KR"/>
        </w:rPr>
        <w:t>.</w:t>
      </w:r>
    </w:p>
    <w:p w:rsidRPr="00811C43" w:rsidR="00811C43" w:rsidP="00811C43" w:rsidRDefault="00811C43" w14:paraId="0474449A" w14:textId="77777777">
      <w:pPr>
        <w:rPr>
          <w:rFonts w:eastAsia="Malgun Gothic"/>
          <w:lang w:eastAsia="ko-KR"/>
        </w:rPr>
      </w:pPr>
      <w:r w:rsidRPr="71835178" w:rsidR="00811C43">
        <w:rPr>
          <w:rFonts w:eastAsia="Malgun Gothic"/>
          <w:lang w:val="en-US" w:eastAsia="ko-KR"/>
        </w:rPr>
        <w:t>It’s that time again – the general election is upon us!</w:t>
      </w:r>
    </w:p>
    <w:p w:rsidRPr="00D8746C" w:rsidR="00811C43" w:rsidP="00811C43" w:rsidRDefault="00811C43" w14:paraId="69BCD854" w14:textId="4D11D70D">
      <w:pPr>
        <w:rPr>
          <w:rFonts w:eastAsia="Malgun Gothic"/>
          <w:lang w:val="en-US" w:eastAsia="ko-KR"/>
        </w:rPr>
      </w:pPr>
      <w:r w:rsidRPr="71835178" w:rsidR="00811C43">
        <w:rPr>
          <w:rFonts w:eastAsia="Malgun Gothic"/>
          <w:lang w:val="en-US" w:eastAsia="ko-KR"/>
        </w:rPr>
        <w:t>This time around, enrolment closes </w:t>
      </w:r>
      <w:r w:rsidRPr="71835178" w:rsidR="00811C43">
        <w:rPr>
          <w:rFonts w:eastAsia="Malgun Gothic"/>
          <w:b w:val="1"/>
          <w:bCs w:val="1"/>
          <w:lang w:val="en-US" w:eastAsia="ko-KR"/>
        </w:rPr>
        <w:t>13 days before the actual election!</w:t>
      </w:r>
      <w:r w:rsidRPr="71835178" w:rsidR="00811C43">
        <w:rPr>
          <w:rFonts w:eastAsia="Malgun Gothic"/>
          <w:lang w:val="en-US" w:eastAsia="ko-KR"/>
        </w:rPr>
        <w:t> If you are not enrolled to vote </w:t>
      </w:r>
      <w:r w:rsidRPr="71835178" w:rsidR="00811C43">
        <w:rPr>
          <w:rFonts w:eastAsia="Malgun Gothic"/>
          <w:lang w:val="en-US" w:eastAsia="ko-KR"/>
        </w:rPr>
        <w:t>by ,</w:t>
      </w:r>
      <w:r w:rsidRPr="71835178" w:rsidR="00811C43">
        <w:rPr>
          <w:rFonts w:eastAsia="Malgun Gothic"/>
          <w:lang w:val="en-US" w:eastAsia="ko-KR"/>
        </w:rPr>
        <w:t> </w:t>
      </w:r>
      <w:r w:rsidRPr="71835178" w:rsidR="00811C43">
        <w:rPr>
          <w:rFonts w:eastAsia="Malgun Gothic"/>
          <w:b w:val="1"/>
          <w:bCs w:val="1"/>
          <w:lang w:val="en-US" w:eastAsia="ko-KR"/>
        </w:rPr>
        <w:t>Sunday 25 October,</w:t>
      </w:r>
      <w:r w:rsidRPr="71835178" w:rsidR="00811C43">
        <w:rPr>
          <w:rFonts w:eastAsia="Malgun Gothic"/>
          <w:lang w:val="en-US" w:eastAsia="ko-KR"/>
        </w:rPr>
        <w:t> you will not be able to vote.</w:t>
      </w:r>
      <w:r w:rsidRPr="71835178" w:rsidR="009B572B">
        <w:rPr>
          <w:rFonts w:eastAsia="Malgun Gothic"/>
          <w:lang w:val="en-US" w:eastAsia="ko-KR"/>
        </w:rPr>
        <w:t xml:space="preserve"> </w:t>
      </w:r>
      <w:r w:rsidRPr="71835178" w:rsidR="00245D53">
        <w:rPr>
          <w:rFonts w:eastAsia="Malgun Gothic"/>
          <w:lang w:eastAsia="ko-KR"/>
        </w:rPr>
        <w:t>Enrolment support is planned at some Blind Low Vision NZ offices. We will share an update soon with more details about where support will be available.</w:t>
      </w:r>
    </w:p>
    <w:p w:rsidR="00363071" w:rsidP="00363071" w:rsidRDefault="00811C43" w14:paraId="58718490" w14:textId="77777777">
      <w:pPr>
        <w:rPr>
          <w:rFonts w:eastAsia="Malgun Gothic"/>
          <w:lang w:eastAsia="ko-KR"/>
        </w:rPr>
      </w:pPr>
      <w:r w:rsidRPr="71835178" w:rsidR="00811C43">
        <w:rPr>
          <w:rFonts w:eastAsia="Malgun Gothic"/>
          <w:lang w:val="en-US" w:eastAsia="ko-KR"/>
        </w:rPr>
        <w:t>Even if you have previously been enrolled, you will still need to check that your information is up to date. You can </w:t>
      </w:r>
      <w:hyperlink r:id="Rb2bfcbbd00f14887">
        <w:r w:rsidRPr="71835178" w:rsidR="00811C43">
          <w:rPr>
            <w:rStyle w:val="Hyperlink"/>
            <w:rFonts w:eastAsia="Malgun Gothic"/>
            <w:lang w:val="en-US" w:eastAsia="ko-KR"/>
          </w:rPr>
          <w:t>enrol</w:t>
        </w:r>
        <w:r w:rsidRPr="71835178" w:rsidR="00811C43">
          <w:rPr>
            <w:rStyle w:val="Hyperlink"/>
            <w:rFonts w:eastAsia="Malgun Gothic"/>
            <w:lang w:val="en-US" w:eastAsia="ko-KR"/>
          </w:rPr>
          <w:t> or update your details online</w:t>
        </w:r>
      </w:hyperlink>
      <w:r w:rsidRPr="71835178" w:rsidR="00811C43">
        <w:rPr>
          <w:rFonts w:eastAsia="Malgun Gothic"/>
          <w:lang w:val="en-US" w:eastAsia="ko-KR"/>
        </w:rPr>
        <w:t> </w:t>
      </w:r>
      <w:r w:rsidRPr="71835178" w:rsidR="002A24DF">
        <w:rPr>
          <w:rFonts w:eastAsia="Malgun Gothic"/>
          <w:lang w:val="en-US" w:eastAsia="ko-KR"/>
        </w:rPr>
        <w:t xml:space="preserve">at </w:t>
      </w:r>
      <w:r w:rsidRPr="71835178" w:rsidR="002A24DF">
        <w:rPr>
          <w:rFonts w:eastAsia="Malgun Gothic"/>
          <w:lang w:val="en-US" w:eastAsia="ko-KR"/>
        </w:rPr>
        <w:t>vote.nz</w:t>
      </w:r>
      <w:r w:rsidRPr="71835178" w:rsidR="002A24DF">
        <w:rPr>
          <w:rFonts w:eastAsia="Malgun Gothic"/>
          <w:lang w:val="en-US" w:eastAsia="ko-KR"/>
        </w:rPr>
        <w:t xml:space="preserve"> </w:t>
      </w:r>
      <w:r w:rsidRPr="71835178" w:rsidR="00363071">
        <w:rPr>
          <w:rFonts w:eastAsia="Malgun Gothic"/>
          <w:lang w:eastAsia="ko-KR"/>
        </w:rPr>
        <w:t>if you have one of the following forms of ID:</w:t>
      </w:r>
    </w:p>
    <w:p w:rsidRPr="00811C43" w:rsidR="00811C43" w:rsidP="00811C43" w:rsidRDefault="00811C43" w14:paraId="5604B370" w14:textId="20C0C938">
      <w:pPr>
        <w:numPr>
          <w:ilvl w:val="0"/>
          <w:numId w:val="20"/>
        </w:numPr>
        <w:rPr>
          <w:rFonts w:eastAsia="Malgun Gothic"/>
          <w:lang w:eastAsia="ko-KR"/>
        </w:rPr>
      </w:pPr>
      <w:r w:rsidRPr="71835178" w:rsidR="00811C43">
        <w:rPr>
          <w:rFonts w:eastAsia="Malgun Gothic"/>
          <w:lang w:val="en-US" w:eastAsia="ko-KR"/>
        </w:rPr>
        <w:t>A New Zealand passport</w:t>
      </w:r>
      <w:r w:rsidRPr="71835178" w:rsidR="00797183">
        <w:rPr>
          <w:rFonts w:eastAsia="Malgun Gothic"/>
          <w:lang w:val="en-US" w:eastAsia="ko-KR"/>
        </w:rPr>
        <w:t>.</w:t>
      </w:r>
    </w:p>
    <w:p w:rsidRPr="004137F4" w:rsidR="00811C43" w:rsidP="00811C43" w:rsidRDefault="00811C43" w14:paraId="0D64A722" w14:textId="77777777">
      <w:pPr>
        <w:numPr>
          <w:ilvl w:val="0"/>
          <w:numId w:val="21"/>
        </w:numPr>
        <w:rPr>
          <w:rFonts w:eastAsia="Malgun Gothic"/>
          <w:lang w:eastAsia="ko-KR"/>
        </w:rPr>
      </w:pPr>
      <w:r w:rsidRPr="71835178" w:rsidR="00811C43">
        <w:rPr>
          <w:rFonts w:eastAsia="Malgun Gothic"/>
          <w:lang w:val="en-US" w:eastAsia="ko-KR"/>
        </w:rPr>
        <w:t>A </w:t>
      </w:r>
      <w:r w:rsidRPr="71835178" w:rsidR="00811C43">
        <w:rPr>
          <w:rFonts w:eastAsia="Malgun Gothic"/>
          <w:lang w:val="en-US" w:eastAsia="ko-KR"/>
        </w:rPr>
        <w:t>RealMe</w:t>
      </w:r>
      <w:r w:rsidRPr="71835178" w:rsidR="00811C43">
        <w:rPr>
          <w:rFonts w:eastAsia="Malgun Gothic"/>
          <w:lang w:val="en-US" w:eastAsia="ko-KR"/>
        </w:rPr>
        <w:t> ID.</w:t>
      </w:r>
    </w:p>
    <w:p w:rsidRPr="004137F4" w:rsidR="004137F4" w:rsidP="004137F4" w:rsidRDefault="004137F4" w14:paraId="37AFD0DD" w14:textId="14E22F74">
      <w:pPr>
        <w:pStyle w:val="ListParagraph"/>
        <w:numPr>
          <w:ilvl w:val="0"/>
          <w:numId w:val="21"/>
        </w:numPr>
        <w:rPr>
          <w:rFonts w:eastAsia="Malgun Gothic"/>
          <w:lang w:eastAsia="ko-KR"/>
        </w:rPr>
      </w:pPr>
      <w:r w:rsidRPr="71835178" w:rsidR="004137F4">
        <w:rPr>
          <w:rFonts w:eastAsia="Malgun Gothic"/>
          <w:lang w:val="en-US" w:eastAsia="ko-KR"/>
        </w:rPr>
        <w:t>A New Zealand driver’s license</w:t>
      </w:r>
      <w:r w:rsidRPr="71835178" w:rsidR="004137F4">
        <w:rPr>
          <w:rFonts w:eastAsia="Malgun Gothic"/>
          <w:lang w:val="en-US" w:eastAsia="ko-KR"/>
        </w:rPr>
        <w:t>.</w:t>
      </w:r>
    </w:p>
    <w:p w:rsidRPr="00811C43" w:rsidR="00811C43" w:rsidP="00811C43" w:rsidRDefault="00811C43" w14:paraId="00F2165F" w14:textId="7F83697E">
      <w:pPr>
        <w:rPr>
          <w:rFonts w:eastAsia="Malgun Gothic"/>
          <w:lang w:eastAsia="ko-KR"/>
        </w:rPr>
      </w:pPr>
      <w:r w:rsidRPr="71835178" w:rsidR="00811C43">
        <w:rPr>
          <w:rFonts w:eastAsia="Malgun Gothic"/>
          <w:lang w:val="en-US" w:eastAsia="ko-KR"/>
        </w:rPr>
        <w:t>If you don’t have one of these three forms of ID, you can </w:t>
      </w:r>
      <w:r w:rsidRPr="71835178" w:rsidR="00811C43">
        <w:rPr>
          <w:rFonts w:eastAsia="Malgun Gothic"/>
          <w:lang w:val="en-US" w:eastAsia="ko-KR"/>
        </w:rPr>
        <w:t>enrol</w:t>
      </w:r>
      <w:r w:rsidRPr="71835178" w:rsidR="00811C43">
        <w:rPr>
          <w:rFonts w:eastAsia="Malgun Gothic"/>
          <w:lang w:val="en-US" w:eastAsia="ko-KR"/>
        </w:rPr>
        <w:t> or update </w:t>
      </w:r>
      <w:r w:rsidRPr="71835178" w:rsidR="00A22969">
        <w:rPr>
          <w:rFonts w:eastAsia="Malgun Gothic"/>
          <w:lang w:val="en-US" w:eastAsia="ko-KR"/>
        </w:rPr>
        <w:t>y</w:t>
      </w:r>
      <w:r w:rsidRPr="71835178" w:rsidR="00811C43">
        <w:rPr>
          <w:rFonts w:eastAsia="Malgun Gothic"/>
          <w:lang w:val="en-US" w:eastAsia="ko-KR"/>
        </w:rPr>
        <w:t>o</w:t>
      </w:r>
      <w:r w:rsidRPr="71835178" w:rsidR="00A22969">
        <w:rPr>
          <w:rFonts w:eastAsia="Malgun Gothic"/>
          <w:lang w:val="en-US" w:eastAsia="ko-KR"/>
        </w:rPr>
        <w:t>u</w:t>
      </w:r>
      <w:r w:rsidRPr="71835178" w:rsidR="00811C43">
        <w:rPr>
          <w:rFonts w:eastAsia="Malgun Gothic"/>
          <w:lang w:val="en-US" w:eastAsia="ko-KR"/>
        </w:rPr>
        <w:t>r details in one of the following ways:</w:t>
      </w:r>
    </w:p>
    <w:p w:rsidRPr="0067509B" w:rsidR="00811C43" w:rsidP="0067509B" w:rsidRDefault="00811C43" w14:paraId="6250FCBF" w14:textId="77777777">
      <w:pPr>
        <w:pStyle w:val="ListParagraph"/>
        <w:numPr>
          <w:ilvl w:val="0"/>
          <w:numId w:val="26"/>
        </w:numPr>
        <w:rPr>
          <w:rFonts w:eastAsia="Malgun Gothic"/>
          <w:lang w:eastAsia="ko-KR"/>
        </w:rPr>
      </w:pPr>
      <w:r w:rsidRPr="71835178" w:rsidR="00811C43">
        <w:rPr>
          <w:rFonts w:eastAsia="Malgun Gothic"/>
          <w:lang w:val="en-US" w:eastAsia="ko-KR"/>
        </w:rPr>
        <w:t>Complete an enrolment form online and have it emailed or posted for you to sign and return. Upload, email or post your completed form to the Electoral Commission.</w:t>
      </w:r>
    </w:p>
    <w:p w:rsidRPr="00811C43" w:rsidR="00811C43" w:rsidP="00811C43" w:rsidRDefault="00811C43" w14:paraId="57FD1B1B" w14:textId="77777777">
      <w:pPr>
        <w:numPr>
          <w:ilvl w:val="0"/>
          <w:numId w:val="23"/>
        </w:numPr>
        <w:rPr>
          <w:rFonts w:eastAsia="Malgun Gothic"/>
          <w:lang w:eastAsia="ko-KR"/>
        </w:rPr>
      </w:pPr>
      <w:r w:rsidRPr="71835178" w:rsidR="00811C43">
        <w:rPr>
          <w:rFonts w:eastAsia="Malgun Gothic"/>
          <w:lang w:val="en-US" w:eastAsia="ko-KR"/>
        </w:rPr>
        <w:t>Download a blank enrolment form to your computer to print, fill out and return.</w:t>
      </w:r>
    </w:p>
    <w:p w:rsidRPr="00811C43" w:rsidR="00811C43" w:rsidP="00811C43" w:rsidRDefault="00811C43" w14:paraId="2405B972" w14:textId="77777777">
      <w:pPr>
        <w:numPr>
          <w:ilvl w:val="0"/>
          <w:numId w:val="24"/>
        </w:numPr>
        <w:rPr>
          <w:rFonts w:eastAsia="Malgun Gothic"/>
          <w:lang w:eastAsia="ko-KR"/>
        </w:rPr>
      </w:pPr>
      <w:r w:rsidRPr="71835178" w:rsidR="00811C43">
        <w:rPr>
          <w:rFonts w:eastAsia="Malgun Gothic"/>
          <w:lang w:val="en-US" w:eastAsia="ko-KR"/>
        </w:rPr>
        <w:t>To get an enrolment form posted to you, call 0800 36 76 56, or text your name and address to 3676. Fill out the form and return it to the Electoral Commission.</w:t>
      </w:r>
    </w:p>
    <w:p w:rsidRPr="00811C43" w:rsidR="00811C43" w:rsidP="00811C43" w:rsidRDefault="00811C43" w14:paraId="7F517FD1" w14:textId="21C70DDC">
      <w:pPr>
        <w:rPr>
          <w:rFonts w:eastAsia="Malgun Gothic"/>
          <w:lang w:eastAsia="ko-KR"/>
        </w:rPr>
      </w:pPr>
      <w:r w:rsidRPr="71835178" w:rsidR="00811C43">
        <w:rPr>
          <w:rFonts w:eastAsia="Malgun Gothic"/>
          <w:lang w:val="en-US" w:eastAsia="ko-KR"/>
        </w:rPr>
        <w:t>Every</w:t>
      </w:r>
      <w:r w:rsidRPr="71835178" w:rsidR="009B572B">
        <w:rPr>
          <w:rFonts w:eastAsia="Malgun Gothic"/>
          <w:lang w:val="en-US" w:eastAsia="ko-KR"/>
        </w:rPr>
        <w:t xml:space="preserve"> </w:t>
      </w:r>
      <w:r w:rsidRPr="71835178" w:rsidR="00811C43">
        <w:rPr>
          <w:rFonts w:eastAsia="Malgun Gothic"/>
          <w:lang w:val="en-US" w:eastAsia="ko-KR"/>
        </w:rPr>
        <w:t>one</w:t>
      </w:r>
      <w:r w:rsidRPr="71835178" w:rsidR="00811C43">
        <w:rPr>
          <w:rFonts w:eastAsia="Malgun Gothic"/>
          <w:lang w:val="en-US" w:eastAsia="ko-KR"/>
        </w:rPr>
        <w:t xml:space="preserve"> with an email address on file</w:t>
      </w:r>
      <w:r w:rsidRPr="71835178" w:rsidR="00811C43">
        <w:rPr>
          <w:rFonts w:eastAsia="Malgun Gothic"/>
          <w:b w:val="1"/>
          <w:bCs w:val="1"/>
          <w:lang w:val="en-US" w:eastAsia="ko-KR"/>
        </w:rPr>
        <w:t> </w:t>
      </w:r>
      <w:r w:rsidRPr="71835178" w:rsidR="00811C43">
        <w:rPr>
          <w:rFonts w:eastAsia="Malgun Gothic"/>
          <w:lang w:val="en-US" w:eastAsia="ko-KR"/>
        </w:rPr>
        <w:t xml:space="preserve">will have their </w:t>
      </w:r>
      <w:r w:rsidRPr="71835178" w:rsidR="00811C43">
        <w:rPr>
          <w:rFonts w:eastAsia="Malgun Gothic"/>
          <w:lang w:val="en-US" w:eastAsia="ko-KR"/>
        </w:rPr>
        <w:t>EasyVote</w:t>
      </w:r>
      <w:r w:rsidRPr="71835178" w:rsidR="00811C43">
        <w:rPr>
          <w:rFonts w:eastAsia="Malgun Gothic"/>
          <w:lang w:val="en-US" w:eastAsia="ko-KR"/>
        </w:rPr>
        <w:t xml:space="preserve"> card</w:t>
      </w:r>
      <w:r w:rsidRPr="71835178" w:rsidR="00811C43">
        <w:rPr>
          <w:rFonts w:eastAsia="Malgun Gothic"/>
          <w:b w:val="1"/>
          <w:bCs w:val="1"/>
          <w:lang w:val="en-US" w:eastAsia="ko-KR"/>
        </w:rPr>
        <w:t> emailed to them rather than posted.</w:t>
      </w:r>
    </w:p>
    <w:p w:rsidRPr="00811C43" w:rsidR="00811C43" w:rsidP="00811C43" w:rsidRDefault="00811C43" w14:paraId="6FB2D4C5" w14:textId="475D6F5A">
      <w:pPr>
        <w:rPr>
          <w:rFonts w:eastAsia="Malgun Gothic"/>
          <w:lang w:eastAsia="ko-KR"/>
        </w:rPr>
      </w:pPr>
      <w:r w:rsidRPr="71835178" w:rsidR="00811C43">
        <w:rPr>
          <w:rFonts w:eastAsia="Malgun Gothic"/>
          <w:lang w:val="en-US" w:eastAsia="ko-KR"/>
        </w:rPr>
        <w:t xml:space="preserve">If you are planning to receive your </w:t>
      </w:r>
      <w:r w:rsidRPr="71835178" w:rsidR="00811C43">
        <w:rPr>
          <w:rFonts w:eastAsia="Malgun Gothic"/>
          <w:lang w:val="en-US" w:eastAsia="ko-KR"/>
        </w:rPr>
        <w:t>EasyVote</w:t>
      </w:r>
      <w:r w:rsidRPr="71835178" w:rsidR="00811C43">
        <w:rPr>
          <w:rFonts w:eastAsia="Malgun Gothic"/>
          <w:lang w:val="en-US" w:eastAsia="ko-KR"/>
        </w:rPr>
        <w:t xml:space="preserve"> card via the post, you must </w:t>
      </w:r>
      <w:r w:rsidRPr="71835178" w:rsidR="00811C43">
        <w:rPr>
          <w:rFonts w:eastAsia="Malgun Gothic"/>
          <w:lang w:val="en-US" w:eastAsia="ko-KR"/>
        </w:rPr>
        <w:t>enrol</w:t>
      </w:r>
      <w:r w:rsidRPr="71835178" w:rsidR="00811C43">
        <w:rPr>
          <w:rFonts w:eastAsia="Malgun Gothic"/>
          <w:lang w:val="en-US" w:eastAsia="ko-KR"/>
        </w:rPr>
        <w:t> to vote by </w:t>
      </w:r>
      <w:r w:rsidRPr="71835178" w:rsidR="00811C43">
        <w:rPr>
          <w:rFonts w:eastAsia="Malgun Gothic"/>
          <w:b w:val="1"/>
          <w:bCs w:val="1"/>
          <w:lang w:val="en-US" w:eastAsia="ko-KR"/>
        </w:rPr>
        <w:t>Sunday 4 October</w:t>
      </w:r>
      <w:r w:rsidRPr="71835178" w:rsidR="00811C43">
        <w:rPr>
          <w:rFonts w:eastAsia="Malgun Gothic"/>
          <w:lang w:val="en-US" w:eastAsia="ko-KR"/>
        </w:rPr>
        <w:t> as this is when they will be posting them out.</w:t>
      </w:r>
    </w:p>
    <w:p w:rsidRPr="00811C43" w:rsidR="00811C43" w:rsidP="00811C43" w:rsidRDefault="00811C43" w14:paraId="2C5BBDF0" w14:textId="404430F7">
      <w:pPr>
        <w:rPr>
          <w:rFonts w:eastAsia="Malgun Gothic"/>
          <w:lang w:val="en-US" w:eastAsia="ko-KR"/>
        </w:rPr>
      </w:pPr>
      <w:r w:rsidRPr="71835178" w:rsidR="00811C43">
        <w:rPr>
          <w:rFonts w:eastAsia="Malgun Gothic"/>
          <w:lang w:val="en-US" w:eastAsia="ko-KR"/>
        </w:rPr>
        <w:t xml:space="preserve">You do not need your </w:t>
      </w:r>
      <w:r w:rsidRPr="71835178" w:rsidR="00811C43">
        <w:rPr>
          <w:rFonts w:eastAsia="Malgun Gothic"/>
          <w:lang w:val="en-US" w:eastAsia="ko-KR"/>
        </w:rPr>
        <w:t>EasyVote</w:t>
      </w:r>
      <w:r w:rsidRPr="71835178" w:rsidR="00811C43">
        <w:rPr>
          <w:rFonts w:eastAsia="Malgun Gothic"/>
          <w:lang w:val="en-US" w:eastAsia="ko-KR"/>
        </w:rPr>
        <w:t xml:space="preserve"> card to vote, however, so you will still be able to vote even if you don’t receive it in time.</w:t>
      </w:r>
    </w:p>
    <w:p w:rsidRPr="00811C43" w:rsidR="00811C43" w:rsidP="007D57DE" w:rsidRDefault="00811C43" w14:paraId="57192CDC" w14:textId="34B1B9EC">
      <w:pPr>
        <w:rPr>
          <w:rFonts w:eastAsia="Malgun Gothic"/>
          <w:lang w:eastAsia="ko-KR"/>
        </w:rPr>
      </w:pPr>
      <w:r w:rsidRPr="71835178" w:rsidR="00811C43">
        <w:rPr>
          <w:rFonts w:eastAsia="Malgun Gothic"/>
          <w:lang w:val="en-US" w:eastAsia="ko-KR"/>
        </w:rPr>
        <w:t>You can </w:t>
      </w:r>
      <w:hyperlink r:id="Rf63be7f19f664ea5">
        <w:r w:rsidRPr="71835178" w:rsidR="00811C43">
          <w:rPr>
            <w:rStyle w:val="Hyperlink"/>
            <w:rFonts w:eastAsia="Malgun Gothic"/>
            <w:lang w:val="en-US" w:eastAsia="ko-KR"/>
          </w:rPr>
          <w:t>view all the alternative enrolment options on the Vote.nz website.</w:t>
        </w:r>
      </w:hyperlink>
    </w:p>
    <w:p w:rsidR="00FD76D6" w:rsidP="00FD76D6" w:rsidRDefault="00FD76D6" w14:paraId="299E825D" w14:textId="77777777">
      <w:pPr>
        <w:pStyle w:val="Heading2"/>
      </w:pPr>
      <w:r w:rsidR="00FD76D6">
        <w:rPr/>
        <w:t>Accessible voting in four local by-elections</w:t>
      </w:r>
    </w:p>
    <w:p w:rsidRPr="00F63AAB" w:rsidR="00FD76D6" w:rsidP="00FD76D6" w:rsidRDefault="00FD76D6" w14:paraId="40FBE38E" w14:textId="6D72902E">
      <w:r w:rsidR="00FD76D6">
        <w:rPr/>
        <w:t>Four local council by-elections are taking place in the Bay of Plenty, South Wairarapa, Buller and Porirua areas from late August to October 2026.</w:t>
      </w:r>
      <w:r w:rsidR="00FD76D6">
        <w:rPr/>
        <w:t>You can wait until you receive your voting pack before using the service. This lets you review the candidate information first.</w:t>
      </w:r>
    </w:p>
    <w:p w:rsidRPr="00F63AAB" w:rsidR="00FD76D6" w:rsidP="71835178" w:rsidRDefault="00FD76D6" w14:paraId="1A559A27" w14:textId="621491F3">
      <w:pPr>
        <w:rPr>
          <w:b w:val="1"/>
          <w:bCs w:val="1"/>
        </w:rPr>
      </w:pPr>
      <w:r w:rsidRPr="71835178" w:rsidR="00FD76D6">
        <w:rPr>
          <w:b w:val="1"/>
          <w:bCs w:val="1"/>
        </w:rPr>
        <w:t xml:space="preserve">What is dictation voting and how does it work? </w:t>
      </w:r>
    </w:p>
    <w:p w:rsidRPr="00B80EFF" w:rsidR="00FD76D6" w:rsidP="00FD76D6" w:rsidRDefault="00FD76D6" w14:paraId="61077C4B" w14:textId="77777777">
      <w:r w:rsidR="00FD76D6">
        <w:rPr/>
        <w:t xml:space="preserve">Dictation voting is a confidential and secure service that allows eligible voters to cast their vote by telephone. </w:t>
      </w:r>
    </w:p>
    <w:p w:rsidR="00C25668" w:rsidP="004F5D74" w:rsidRDefault="00FD76D6" w14:paraId="46D72E17" w14:textId="4C0ABC75">
      <w:pPr>
        <w:rPr>
          <w:rFonts w:eastAsia="Malgun Gothic"/>
          <w:lang w:eastAsia="ko-KR"/>
        </w:rPr>
      </w:pPr>
      <w:r w:rsidR="00FD76D6">
        <w:rPr/>
        <w:t xml:space="preserve">Find out more about telephone dictation voting and whether you are eligible in the PDF document or contact </w:t>
      </w:r>
      <w:r w:rsidR="00FD76D6">
        <w:rPr/>
        <w:t>the election</w:t>
      </w:r>
      <w:r w:rsidR="00FD76D6">
        <w:rPr/>
        <w:t xml:space="preserve"> call centre on </w:t>
      </w:r>
      <w:r w:rsidRPr="71835178" w:rsidR="00FD76D6">
        <w:rPr>
          <w:b w:val="1"/>
          <w:bCs w:val="1"/>
        </w:rPr>
        <w:t>0800 666 040</w:t>
      </w:r>
      <w:r w:rsidR="00FD76D6">
        <w:rPr/>
        <w:t>.</w:t>
      </w:r>
    </w:p>
    <w:p w:rsidRPr="008920B0" w:rsidR="000E5FB5" w:rsidP="000E5FB5" w:rsidRDefault="000E5FB5" w14:paraId="0E6EB0A1" w14:textId="77777777">
      <w:pPr>
        <w:pStyle w:val="Heading2"/>
      </w:pPr>
      <w:r w:rsidR="000E5FB5">
        <w:rPr/>
        <w:t>Auckland</w:t>
      </w:r>
      <w:r w:rsidRPr="71835178" w:rsidR="000E5FB5">
        <w:rPr>
          <w:lang w:eastAsia="ko-KR"/>
        </w:rPr>
        <w:t>:</w:t>
      </w:r>
      <w:r w:rsidR="000E5FB5">
        <w:rPr/>
        <w:t xml:space="preserve"> </w:t>
      </w:r>
      <w:r w:rsidR="000E5FB5">
        <w:rPr/>
        <w:t>City Rail Link opening in September</w:t>
      </w:r>
    </w:p>
    <w:p w:rsidR="000E5FB5" w:rsidP="000E5FB5" w:rsidRDefault="000E5FB5" w14:paraId="477ABCEC" w14:textId="74C5FEDB">
      <w:pPr>
        <w:rPr>
          <w:rFonts w:eastAsia="Malgun Gothic"/>
          <w:lang w:eastAsia="ko-KR"/>
        </w:rPr>
      </w:pPr>
      <w:r w:rsidRPr="71835178" w:rsidR="000E5FB5">
        <w:rPr>
          <w:lang w:eastAsia="ko-KR"/>
        </w:rPr>
        <w:t xml:space="preserve">Auckland’s City Rail Link (CRL) will open on Sunday 13 September, creating new ways to travel across </w:t>
      </w:r>
      <w:r w:rsidRPr="71835178" w:rsidR="000E5FB5">
        <w:rPr>
          <w:lang w:eastAsia="ko-KR"/>
        </w:rPr>
        <w:t>Tāmaki</w:t>
      </w:r>
      <w:r w:rsidRPr="71835178" w:rsidR="000E5FB5">
        <w:rPr>
          <w:lang w:eastAsia="ko-KR"/>
        </w:rPr>
        <w:t xml:space="preserve"> Makaurau. The project includes new underground stations at Te </w:t>
      </w:r>
      <w:r w:rsidRPr="71835178" w:rsidR="000E5FB5">
        <w:rPr>
          <w:lang w:eastAsia="ko-KR"/>
        </w:rPr>
        <w:t>Waihorotiu</w:t>
      </w:r>
      <w:r w:rsidRPr="71835178" w:rsidR="000E5FB5">
        <w:rPr>
          <w:lang w:eastAsia="ko-KR"/>
        </w:rPr>
        <w:t xml:space="preserve"> and </w:t>
      </w:r>
      <w:r w:rsidRPr="71835178" w:rsidR="000E5FB5">
        <w:rPr>
          <w:lang w:eastAsia="ko-KR"/>
        </w:rPr>
        <w:t>Karanga</w:t>
      </w:r>
      <w:r w:rsidRPr="71835178" w:rsidR="000E5FB5">
        <w:rPr>
          <w:lang w:eastAsia="ko-KR"/>
        </w:rPr>
        <w:t xml:space="preserve">-a-Hape, along with the redeveloped </w:t>
      </w:r>
      <w:r w:rsidRPr="71835178" w:rsidR="000E5FB5">
        <w:rPr>
          <w:lang w:eastAsia="ko-KR"/>
        </w:rPr>
        <w:t>Maungawhau</w:t>
      </w:r>
      <w:r w:rsidRPr="71835178" w:rsidR="000E5FB5">
        <w:rPr>
          <w:lang w:eastAsia="ko-KR"/>
        </w:rPr>
        <w:t xml:space="preserve"> Station.</w:t>
      </w:r>
      <w:r w:rsidRPr="71835178" w:rsidR="00C4653A">
        <w:rPr>
          <w:rFonts w:eastAsia="Malgun Gothic"/>
          <w:lang w:eastAsia="ko-KR"/>
        </w:rPr>
        <w:t xml:space="preserve"> </w:t>
      </w:r>
      <w:r w:rsidRPr="71835178" w:rsidR="000E5FB5">
        <w:rPr>
          <w:lang w:eastAsia="ko-KR"/>
        </w:rPr>
        <w:t>As Auckland’s new City Rail Link opens to the public, its new stations include accessibility features designed to make public transport easier to use for everyone. This includes tactile and braille signage and step-free access to trains for people who are blind or have low vision.</w:t>
      </w:r>
    </w:p>
    <w:p w:rsidRPr="004517CA" w:rsidR="00FB3539" w:rsidP="000E5FB5" w:rsidRDefault="004C7861" w14:paraId="12FD0EE6" w14:textId="5006A21E">
      <w:pPr>
        <w:rPr>
          <w:rFonts w:eastAsia="Malgun Gothic"/>
          <w:lang w:eastAsia="ko-KR"/>
        </w:rPr>
      </w:pPr>
      <w:r w:rsidRPr="71835178" w:rsidR="004C7861">
        <w:rPr>
          <w:rFonts w:eastAsia="Malgun Gothic"/>
          <w:lang w:eastAsia="ko-KR"/>
        </w:rPr>
        <w:t>Several</w:t>
      </w:r>
      <w:r w:rsidRPr="71835178" w:rsidR="00FB3539">
        <w:rPr>
          <w:rFonts w:eastAsia="Malgun Gothic"/>
          <w:lang w:eastAsia="ko-KR"/>
        </w:rPr>
        <w:t xml:space="preserve"> of our staff have visited some of the stations during pre-opening viewings. This has included staff who provide orientation and mobility support, so they can become familiar with the new facilities and help our clients feel more confident when using the new stations.</w:t>
      </w:r>
    </w:p>
    <w:p w:rsidRPr="000D5E61" w:rsidR="000E5FB5" w:rsidP="000E5FB5" w:rsidRDefault="000E5FB5" w14:paraId="4AAE788F" w14:textId="506E4E49">
      <w:pPr>
        <w:rPr>
          <w:lang w:eastAsia="ko-KR"/>
        </w:rPr>
      </w:pPr>
      <w:r w:rsidRPr="71835178" w:rsidR="000E5FB5">
        <w:rPr>
          <w:lang w:eastAsia="ko-KR"/>
        </w:rPr>
        <w:t xml:space="preserve">We’ve received mixed feedback about the accessibility of these new stations. If you’re planning to travel using the CRL, we’d love to hear what you think about the accessibility features. </w:t>
      </w:r>
    </w:p>
    <w:p w:rsidR="000E5FB5" w:rsidP="000E5FB5" w:rsidRDefault="000E5FB5" w14:paraId="2253E316" w14:textId="77777777">
      <w:pPr>
        <w:rPr>
          <w:lang w:eastAsia="ko-KR"/>
        </w:rPr>
      </w:pPr>
      <w:r w:rsidRPr="71835178" w:rsidR="000E5FB5">
        <w:rPr>
          <w:lang w:eastAsia="ko-KR"/>
        </w:rPr>
        <w:t xml:space="preserve">One of our clients, Chantelle Griffiths, was among the first to experience the new </w:t>
      </w:r>
      <w:r w:rsidRPr="71835178" w:rsidR="000E5FB5">
        <w:rPr>
          <w:lang w:eastAsia="ko-KR"/>
        </w:rPr>
        <w:t>Maungawhau</w:t>
      </w:r>
      <w:r w:rsidRPr="71835178" w:rsidR="000E5FB5">
        <w:rPr>
          <w:lang w:eastAsia="ko-KR"/>
        </w:rPr>
        <w:t xml:space="preserve"> Station with her guide dog Izzy. </w:t>
      </w:r>
    </w:p>
    <w:p w:rsidRPr="000E5FB5" w:rsidR="000E5FB5" w:rsidP="000E5FB5" w:rsidRDefault="000E5FB5" w14:paraId="642C315D" w14:textId="7E8D15DF">
      <w:pPr>
        <w:rPr>
          <w:rFonts w:eastAsia="Malgun Gothic"/>
          <w:lang w:eastAsia="ko-KR"/>
        </w:rPr>
      </w:pPr>
      <w:hyperlink r:id="Rfb84344830be4ac5">
        <w:r w:rsidRPr="71835178" w:rsidR="000E5FB5">
          <w:rPr>
            <w:rStyle w:val="Hyperlink"/>
            <w:lang w:eastAsia="ko-KR"/>
          </w:rPr>
          <w:t>Read the NZ Herald story about their experience.</w:t>
        </w:r>
      </w:hyperlink>
      <w:r w:rsidRPr="71835178" w:rsidR="000E5FB5">
        <w:rPr>
          <w:lang w:eastAsia="ko-KR"/>
        </w:rPr>
        <w:t xml:space="preserve"> </w:t>
      </w:r>
    </w:p>
    <w:p w:rsidR="00911714" w:rsidP="00911714" w:rsidRDefault="00911714" w14:paraId="63037926" w14:textId="77777777">
      <w:pPr>
        <w:pStyle w:val="Heading1"/>
        <w:rPr>
          <w:rFonts w:eastAsia="Malgun Gothic"/>
          <w:lang w:eastAsia="ko-KR"/>
        </w:rPr>
      </w:pPr>
      <w:bookmarkStart w:name="_Toc172724923" w:id="2"/>
      <w:r w:rsidR="00911714">
        <w:rPr/>
        <w:t>Noticeboard</w:t>
      </w:r>
      <w:r w:rsidR="00911714">
        <w:rPr/>
        <w:t xml:space="preserve"> </w:t>
      </w:r>
    </w:p>
    <w:p w:rsidRPr="00814A6C" w:rsidR="00E32AA0" w:rsidP="00814A6C" w:rsidRDefault="00E32AA0" w14:paraId="50936CC0" w14:textId="48AB7520">
      <w:pPr>
        <w:pStyle w:val="Heading2"/>
      </w:pPr>
      <w:r w:rsidR="00E32AA0">
        <w:rPr/>
        <w:t>Coming in October: Some news for book lovers</w:t>
      </w:r>
    </w:p>
    <w:p w:rsidR="007F36C2" w:rsidP="71835178" w:rsidRDefault="007F36C2" w14:paraId="14BCD007" w14:textId="77777777">
      <w:pPr>
        <w:spacing w:after="200" w:line="276" w:lineRule="auto"/>
        <w:rPr>
          <w:rFonts w:eastAsia="Malgun Gothic" w:cs="Arial"/>
          <w:lang w:eastAsia="ko-KR"/>
        </w:rPr>
      </w:pPr>
      <w:r w:rsidRPr="71835178" w:rsidR="007F36C2">
        <w:rPr>
          <w:rFonts w:cs="Arial"/>
        </w:rPr>
        <w:t>Did you know our Accessible Library has more than 36,000 titles? From audiobooks and Braille to e-text, magazines and newspapers, there are plenty of ways to discover something new.</w:t>
      </w:r>
      <w:r w:rsidRPr="71835178" w:rsidR="007F36C2">
        <w:rPr>
          <w:rFonts w:eastAsia="Malgun Gothic" w:cs="Arial"/>
          <w:lang w:eastAsia="ko-KR"/>
        </w:rPr>
        <w:t xml:space="preserve"> </w:t>
      </w:r>
    </w:p>
    <w:p w:rsidRPr="00814A6C" w:rsidR="00E32AA0" w:rsidP="71835178" w:rsidRDefault="00E32AA0" w14:paraId="42BFD8E4" w14:textId="5899862A">
      <w:pPr>
        <w:spacing w:after="200" w:line="276" w:lineRule="auto"/>
        <w:rPr>
          <w:rFonts w:cs="Arial"/>
        </w:rPr>
      </w:pPr>
      <w:r w:rsidRPr="71835178" w:rsidR="00E32AA0">
        <w:rPr>
          <w:rFonts w:cs="Arial"/>
        </w:rPr>
        <w:t>We’re changing to how we deliver your library news:</w:t>
      </w:r>
    </w:p>
    <w:p w:rsidRPr="007D73A0" w:rsidR="00E32AA0" w:rsidP="71835178" w:rsidRDefault="00E32AA0" w14:paraId="54F0862F" w14:textId="77777777">
      <w:pPr>
        <w:pStyle w:val="ListParagraph"/>
        <w:numPr>
          <w:ilvl w:val="0"/>
          <w:numId w:val="18"/>
        </w:numPr>
        <w:spacing w:after="200" w:line="276" w:lineRule="auto"/>
        <w:rPr>
          <w:rFonts w:cs="Arial"/>
        </w:rPr>
      </w:pPr>
      <w:r w:rsidRPr="71835178" w:rsidR="00E32AA0">
        <w:rPr>
          <w:rFonts w:cs="Arial"/>
          <w:b w:val="1"/>
          <w:bCs w:val="1"/>
        </w:rPr>
        <w:t xml:space="preserve">Sound and Touch </w:t>
      </w:r>
      <w:r w:rsidRPr="71835178" w:rsidR="00E32AA0">
        <w:rPr>
          <w:rFonts w:cs="Arial"/>
        </w:rPr>
        <w:t>will continue to be delivered each quarter and will remain a comprehensive round up of new titles, recommendations and reviews.</w:t>
      </w:r>
    </w:p>
    <w:p w:rsidRPr="007F36C2" w:rsidR="00E32AA0" w:rsidP="71835178" w:rsidRDefault="00E32AA0" w14:paraId="2A588D5F" w14:textId="77777777">
      <w:pPr>
        <w:pStyle w:val="ListParagraph"/>
        <w:numPr>
          <w:ilvl w:val="0"/>
          <w:numId w:val="18"/>
        </w:numPr>
        <w:spacing w:after="200" w:line="276" w:lineRule="auto"/>
        <w:rPr>
          <w:rFonts w:cs="Arial"/>
        </w:rPr>
      </w:pPr>
      <w:r w:rsidRPr="71835178" w:rsidR="00E32AA0">
        <w:rPr>
          <w:rFonts w:cs="Arial"/>
          <w:b w:val="1"/>
          <w:bCs w:val="1"/>
        </w:rPr>
        <w:t xml:space="preserve">Bookmarks, </w:t>
      </w:r>
      <w:r w:rsidRPr="71835178" w:rsidR="00E32AA0">
        <w:rPr>
          <w:rFonts w:cs="Arial"/>
        </w:rPr>
        <w:t xml:space="preserve">our monthly library newsletter will </w:t>
      </w:r>
      <w:r w:rsidRPr="71835178" w:rsidR="00E32AA0">
        <w:rPr>
          <w:rFonts w:cs="Arial"/>
        </w:rPr>
        <w:t xml:space="preserve">discontinue after the September 2026 issue, replaced by a new section in our monthly Korero client newsletter. </w:t>
      </w:r>
    </w:p>
    <w:p w:rsidR="004A6F78" w:rsidP="71835178" w:rsidRDefault="004A6F78" w14:paraId="4D50939C" w14:textId="6E2C604D">
      <w:pPr>
        <w:rPr>
          <w:rFonts w:eastAsia="Malgun Gothic" w:cs="Arial"/>
          <w:lang w:eastAsia="ko-KR"/>
        </w:rPr>
      </w:pPr>
      <w:r w:rsidRPr="71835178" w:rsidR="004A6F78">
        <w:rPr>
          <w:rFonts w:cs="Arial"/>
        </w:rPr>
        <w:t xml:space="preserve">From October, </w:t>
      </w:r>
      <w:r w:rsidRPr="71835178" w:rsidR="001D411F">
        <w:rPr>
          <w:rFonts w:cs="Arial"/>
        </w:rPr>
        <w:t>you’ll find</w:t>
      </w:r>
      <w:r w:rsidRPr="71835178" w:rsidR="004A6F78">
        <w:rPr>
          <w:rFonts w:cs="Arial"/>
        </w:rPr>
        <w:t xml:space="preserve"> a new library section in Kōrero, featuring a Top 5 list of titles chosen by our Library and Studio teams. You might find a new release, an old favourite or a hidden gem to enjoy.</w:t>
      </w:r>
    </w:p>
    <w:p w:rsidRPr="00F4022E" w:rsidR="00E32AA0" w:rsidP="71835178" w:rsidRDefault="00F4022E" w14:paraId="74328133" w14:textId="7C1B84A4">
      <w:pPr>
        <w:rPr>
          <w:rFonts w:eastAsia="Malgun Gothic"/>
          <w:lang w:eastAsia="ko-KR"/>
        </w:rPr>
      </w:pPr>
      <w:r w:rsidRPr="71835178" w:rsidR="00F4022E">
        <w:rPr>
          <w:rFonts w:eastAsia="Malgun Gothic" w:cs="Arial"/>
          <w:lang w:eastAsia="ko-KR"/>
        </w:rPr>
        <w:t>If you have any questions about these changes or would like to share your</w:t>
      </w:r>
      <w:r w:rsidRPr="71835178" w:rsidR="00F4022E">
        <w:rPr>
          <w:rFonts w:eastAsia="Malgun Gothic" w:cs="Arial"/>
          <w:lang w:eastAsia="ko-KR"/>
        </w:rPr>
        <w:t xml:space="preserve"> feedback, please contact our Library team at </w:t>
      </w:r>
      <w:hyperlink r:id="Rf3ba4b0630414627">
        <w:r w:rsidRPr="71835178" w:rsidR="004A6F78">
          <w:rPr>
            <w:rStyle w:val="Hyperlink"/>
            <w:rFonts w:eastAsia="Malgun Gothic" w:cs="Arial"/>
            <w:lang w:eastAsia="ko-KR"/>
          </w:rPr>
          <w:t>library@BlindLowVision</w:t>
        </w:r>
        <w:r w:rsidRPr="71835178" w:rsidR="004A6F78">
          <w:rPr>
            <w:rStyle w:val="Hyperlink"/>
            <w:rFonts w:eastAsia="Malgun Gothic"/>
            <w:lang w:eastAsia="ko-KR"/>
          </w:rPr>
          <w:t>.org.nz</w:t>
        </w:r>
      </w:hyperlink>
      <w:r w:rsidRPr="71835178" w:rsidR="004A6F78">
        <w:rPr>
          <w:rFonts w:eastAsia="Malgun Gothic"/>
          <w:lang w:eastAsia="ko-KR"/>
        </w:rPr>
        <w:t xml:space="preserve"> </w:t>
      </w:r>
      <w:r w:rsidRPr="71835178" w:rsidR="00F4022E">
        <w:rPr>
          <w:rFonts w:eastAsia="Malgun Gothic"/>
          <w:lang w:eastAsia="ko-KR"/>
        </w:rPr>
        <w:t>or call our Contact Centre on 0800 24 33 33.</w:t>
      </w:r>
    </w:p>
    <w:p w:rsidR="003B7249" w:rsidP="71835178" w:rsidRDefault="003B7249" w14:paraId="6CD729F2" w14:textId="77777777">
      <w:pPr>
        <w:pStyle w:val="Heading2"/>
        <w:rPr>
          <w:rFonts w:ascii="Times New Roman" w:hAnsi="Times New Roman" w:eastAsia="Times New Roman"/>
          <w:sz w:val="24"/>
          <w:szCs w:val="24"/>
        </w:rPr>
      </w:pPr>
      <w:r w:rsidR="003B7249">
        <w:rPr/>
        <w:t>MSD Training and Support Funds Programme</w:t>
      </w:r>
    </w:p>
    <w:p w:rsidRPr="00163130" w:rsidR="00163130" w:rsidP="00163130" w:rsidRDefault="00163130" w14:paraId="251B26C6" w14:textId="6FD5C112">
      <w:pPr>
        <w:rPr>
          <w:rFonts w:eastAsia="Malgun Gothic"/>
          <w:lang w:eastAsia="ko-KR"/>
        </w:rPr>
      </w:pPr>
      <w:r w:rsidRPr="71835178" w:rsidR="00163130">
        <w:rPr>
          <w:rFonts w:eastAsia="Malgun Gothic"/>
          <w:lang w:eastAsia="ko-KR"/>
        </w:rPr>
        <w:t>You may be eligible for MSD Support Funds if you live with a disability and are working or training. The funds can help cover disability-related costs, such as equipment, workplace support or training costs.</w:t>
      </w:r>
    </w:p>
    <w:p w:rsidRPr="004517CA" w:rsidR="0050362D" w:rsidP="003B7249" w:rsidRDefault="00A453AE" w14:paraId="1A82BC28" w14:textId="11FA0234">
      <w:pPr>
        <w:rPr>
          <w:rFonts w:eastAsia="Malgun Gothic"/>
          <w:lang w:eastAsia="ko-KR"/>
        </w:rPr>
      </w:pPr>
      <w:hyperlink r:id="Rf61b6123eb9e4980">
        <w:r w:rsidRPr="71835178" w:rsidR="00A453AE">
          <w:rPr>
            <w:rStyle w:val="Hyperlink"/>
          </w:rPr>
          <w:t>Find out more about Job and Training Support Funds on the Work and Income website</w:t>
        </w:r>
      </w:hyperlink>
      <w:r w:rsidRPr="71835178" w:rsidR="00A453AE">
        <w:rPr>
          <w:rFonts w:eastAsia="Malgun Gothic"/>
          <w:lang w:eastAsia="ko-KR"/>
        </w:rPr>
        <w:t>, or call 0800 551 001 if you have any questions.</w:t>
      </w:r>
    </w:p>
    <w:p w:rsidRPr="00110187" w:rsidR="003B7249" w:rsidP="003B7249" w:rsidRDefault="003B7249" w14:paraId="21C4014B" w14:textId="77777777">
      <w:pPr>
        <w:pStyle w:val="Heading2"/>
      </w:pPr>
      <w:r w:rsidR="003B7249">
        <w:rPr/>
        <w:t>Telefriend</w:t>
      </w:r>
      <w:r w:rsidR="003B7249">
        <w:rPr/>
        <w:t>: Here to Support You</w:t>
      </w:r>
    </w:p>
    <w:p w:rsidRPr="00110187" w:rsidR="003B7249" w:rsidP="003B7249" w:rsidRDefault="003B7249" w14:paraId="77726180" w14:textId="77777777">
      <w:pPr>
        <w:pStyle w:val="BCBodyText"/>
      </w:pPr>
      <w:r w:rsidR="003B7249">
        <w:rPr/>
        <w:t>Telefriend</w:t>
      </w:r>
      <w:r w:rsidR="003B7249">
        <w:rPr/>
        <w:t xml:space="preserve"> offers empathetic, non-judgmental, and confidential peer support for people who are blind, deafblind, or have low vision, as well as their caregivers, family, and friends. Whether you need guidance or just want a friendly chat, we're here to help. </w:t>
      </w:r>
    </w:p>
    <w:p w:rsidR="003B7249" w:rsidP="003B7249" w:rsidRDefault="003B7249" w14:paraId="7A1361BC" w14:textId="02555A26">
      <w:pPr>
        <w:pStyle w:val="BCBodyText"/>
      </w:pPr>
      <w:r w:rsidR="003B7249">
        <w:rPr/>
        <w:t xml:space="preserve">Call us at </w:t>
      </w:r>
      <w:r w:rsidRPr="71835178" w:rsidR="003B7249">
        <w:rPr>
          <w:b w:val="1"/>
          <w:bCs w:val="1"/>
        </w:rPr>
        <w:t>0800 100 051</w:t>
      </w:r>
      <w:r w:rsidR="003B7249">
        <w:rPr/>
        <w:t xml:space="preserve">, from </w:t>
      </w:r>
      <w:r w:rsidRPr="71835178" w:rsidR="003B7249">
        <w:rPr>
          <w:b w:val="1"/>
          <w:bCs w:val="1"/>
        </w:rPr>
        <w:t>1 pm to 4 pm, Monday through Friday</w:t>
      </w:r>
      <w:r w:rsidR="003B7249">
        <w:rPr/>
        <w:t>. If you call outside these hours, leave a message</w:t>
      </w:r>
      <w:r w:rsidR="006C247C">
        <w:rPr/>
        <w:t xml:space="preserve"> – </w:t>
      </w:r>
      <w:r w:rsidR="003B7249">
        <w:rPr/>
        <w:t xml:space="preserve">we will return your call. Connect with a </w:t>
      </w:r>
      <w:r w:rsidR="003B7249">
        <w:rPr/>
        <w:t>Telefriend</w:t>
      </w:r>
      <w:r w:rsidR="003B7249">
        <w:rPr/>
        <w:t xml:space="preserve"> today by </w:t>
      </w:r>
      <w:r w:rsidR="003B7249">
        <w:rPr/>
        <w:t>dialing</w:t>
      </w:r>
      <w:r w:rsidR="003B7249">
        <w:rPr/>
        <w:t xml:space="preserve"> 0800 100 051.</w:t>
      </w:r>
    </w:p>
    <w:p w:rsidR="00911714" w:rsidP="00911714" w:rsidRDefault="00911714" w14:paraId="29BDBBD3" w14:textId="77777777">
      <w:pPr>
        <w:pStyle w:val="Heading2"/>
      </w:pPr>
      <w:r w:rsidR="00911714">
        <w:rPr/>
        <w:t>Tune into this week’s accessible TV programmes</w:t>
      </w:r>
      <w:bookmarkEnd w:id="2"/>
      <w:r w:rsidR="00911714">
        <w:rPr/>
        <w:t> </w:t>
      </w:r>
    </w:p>
    <w:p w:rsidR="00911714" w:rsidP="00911714" w:rsidRDefault="00911714" w14:paraId="6EDB4433" w14:textId="77777777">
      <w:r w:rsidR="00911714">
        <w:rPr/>
        <w:t>How to access Audio Descriptions: In general, Audio Description (AD) can be switched on or off by pressing the AD button on a TV Remote Control. However, some TVs have a different label on the remote button, and others require AD to be switched on or off via the menu. </w:t>
      </w:r>
    </w:p>
    <w:p w:rsidR="00911714" w:rsidP="00911714" w:rsidRDefault="00911714" w14:paraId="6CD43B5B" w14:textId="77777777">
      <w:hyperlink r:id="R0e66a848aa1f4bb7">
        <w:r w:rsidRPr="71835178" w:rsidR="00911714">
          <w:rPr>
            <w:rStyle w:val="Hyperlink"/>
          </w:rPr>
          <w:t>You’ll find listings of audio described programmes for this week on the Able website</w:t>
        </w:r>
      </w:hyperlink>
      <w:r w:rsidR="00911714">
        <w:rPr/>
        <w:t xml:space="preserve"> or via </w:t>
      </w:r>
      <w:r w:rsidRPr="71835178" w:rsidR="00911714">
        <w:rPr>
          <w:lang w:val="en-US"/>
        </w:rPr>
        <w:t>TIS Menu 6607</w:t>
      </w:r>
      <w:r w:rsidRPr="71835178" w:rsidR="00911714">
        <w:rPr>
          <w:rStyle w:val="Hyperlink"/>
        </w:rPr>
        <w:t>.</w:t>
      </w:r>
      <w:r w:rsidR="00911714">
        <w:rPr/>
        <w:t xml:space="preserve"> </w:t>
      </w:r>
    </w:p>
    <w:p w:rsidR="0018100D" w:rsidP="0018100D" w:rsidRDefault="00160230" w14:paraId="5EDC08DE" w14:textId="35F9ACC8">
      <w:pPr>
        <w:pStyle w:val="Heading1"/>
        <w:rPr>
          <w:rFonts w:eastAsia="Malgun Gothic"/>
          <w:lang w:eastAsia="ko-KR"/>
        </w:rPr>
      </w:pPr>
      <w:r w:rsidR="00160230">
        <w:rPr/>
        <w:t>Thumbs Up</w:t>
      </w:r>
      <w:r w:rsidR="00160230">
        <w:rPr/>
        <w:t xml:space="preserve"> </w:t>
      </w:r>
    </w:p>
    <w:p w:rsidR="005F1608" w:rsidP="005F1608" w:rsidRDefault="005F1608" w14:paraId="702A453A" w14:textId="59A88F6A">
      <w:pPr>
        <w:pStyle w:val="Heading2"/>
      </w:pPr>
      <w:bookmarkStart w:name="_Toc235190458" w:id="3"/>
      <w:r w:rsidR="005F1608">
        <w:rPr/>
        <w:t>Discover New Possibilities with the B</w:t>
      </w:r>
      <w:r w:rsidRPr="71835178" w:rsidR="005F1608">
        <w:rPr>
          <w:lang w:eastAsia="ko-KR"/>
        </w:rPr>
        <w:t xml:space="preserve">lind </w:t>
      </w:r>
      <w:r w:rsidR="005F1608">
        <w:rPr/>
        <w:t>L</w:t>
      </w:r>
      <w:r w:rsidRPr="71835178" w:rsidR="005F1608">
        <w:rPr>
          <w:lang w:eastAsia="ko-KR"/>
        </w:rPr>
        <w:t xml:space="preserve">ow </w:t>
      </w:r>
      <w:r w:rsidR="005F1608">
        <w:rPr/>
        <w:t>V</w:t>
      </w:r>
      <w:r w:rsidRPr="71835178" w:rsidR="005F1608">
        <w:rPr>
          <w:lang w:eastAsia="ko-KR"/>
        </w:rPr>
        <w:t xml:space="preserve">ision </w:t>
      </w:r>
      <w:r w:rsidR="005F1608">
        <w:rPr/>
        <w:t>NZ Careers Network</w:t>
      </w:r>
      <w:bookmarkEnd w:id="3"/>
    </w:p>
    <w:p w:rsidR="005F1608" w:rsidP="005F1608" w:rsidRDefault="005F1608" w14:paraId="20AEB3E3" w14:textId="77777777">
      <w:r w:rsidR="005F1608">
        <w:rPr/>
        <w:t>Have you ever wondered what career paths other people who are blind, deafblind, or have low vision have taken?</w:t>
      </w:r>
      <w:r w:rsidRPr="71835178" w:rsidR="005F1608">
        <w:rPr>
          <w:rFonts w:eastAsia="游ゴシック" w:eastAsiaTheme="minorEastAsia"/>
          <w:lang w:eastAsia="ko-KR"/>
        </w:rPr>
        <w:t xml:space="preserve"> </w:t>
      </w:r>
      <w:r w:rsidR="005F1608">
        <w:rPr/>
        <w:t>The Careers Network is a new online resource designed to help you explore different career options, hear real stories, and connect with people who are working across a wide range of industries.</w:t>
      </w:r>
    </w:p>
    <w:p w:rsidR="005F1608" w:rsidP="005F1608" w:rsidRDefault="005F1608" w14:paraId="6937E201" w14:textId="77777777">
      <w:r w:rsidR="005F1608">
        <w:rPr/>
        <w:t>The network showcases people with lived experience of sight loss who are pursuing careers in fields such as business, technology, education, healthcare, the arts, and many others. By sharing their journeys, challenges, and successes, they offer valuable insights into what is possible and how they have navigated their own career paths.</w:t>
      </w:r>
    </w:p>
    <w:p w:rsidR="005F1608" w:rsidP="005F1608" w:rsidRDefault="005F1608" w14:paraId="1FE638B3" w14:textId="77777777">
      <w:r w:rsidR="005F1608">
        <w:rPr/>
        <w:t>Whether you are a student thinking about future employment, considering a career change, or simply curious about different industries, the Careers Network can provide ideas, inspiration, and practical advice.</w:t>
      </w:r>
    </w:p>
    <w:p w:rsidR="005F1608" w:rsidP="005F1608" w:rsidRDefault="005F1608" w14:paraId="5E19F9ED" w14:textId="77777777">
      <w:r w:rsidR="005F1608">
        <w:rPr/>
        <w:t>We are also looking for more people to join the network and share their stories. If you are working, studying, volunteering, or building a career in any field, your experiences could help inspire and guide others within the blind and low vision community.</w:t>
      </w:r>
    </w:p>
    <w:p w:rsidRPr="005F1608" w:rsidR="005F1608" w:rsidP="005F1608" w:rsidRDefault="005F1608" w14:paraId="378B7A00" w14:textId="4C64B11C">
      <w:pPr>
        <w:rPr>
          <w:rFonts w:eastAsia="Malgun Gothic"/>
          <w:lang w:eastAsia="ko-KR"/>
        </w:rPr>
      </w:pPr>
      <w:r w:rsidRPr="71835178" w:rsidR="005F1608">
        <w:rPr>
          <w:lang w:eastAsia="en-NZ"/>
        </w:rPr>
        <w:t xml:space="preserve">You can visit </w:t>
      </w:r>
      <w:hyperlink r:id="Rb97ea0ecd4ff432d">
        <w:r w:rsidRPr="71835178" w:rsidR="005F1608">
          <w:rPr>
            <w:rStyle w:val="Hyperlink"/>
            <w:lang w:eastAsia="en-NZ"/>
          </w:rPr>
          <w:t>the Careers Network hub on the Blind Low Vision NZ website</w:t>
        </w:r>
      </w:hyperlink>
      <w:r w:rsidR="005F1608">
        <w:rPr/>
        <w:t xml:space="preserve"> </w:t>
      </w:r>
      <w:r w:rsidRPr="71835178" w:rsidR="005F1608">
        <w:rPr>
          <w:rFonts w:eastAsia="游ゴシック" w:eastAsiaTheme="minorEastAsia"/>
          <w:lang w:eastAsia="ko-KR"/>
        </w:rPr>
        <w:t xml:space="preserve">to learn more. </w:t>
      </w:r>
      <w:r w:rsidR="005F1608">
        <w:rPr/>
        <w:t>If you would like to contribute your own profile and story,</w:t>
      </w:r>
      <w:r w:rsidRPr="71835178" w:rsidR="005F1608">
        <w:rPr>
          <w:rFonts w:eastAsia="游ゴシック" w:eastAsiaTheme="minorEastAsia"/>
          <w:lang w:eastAsia="ko-KR"/>
        </w:rPr>
        <w:t xml:space="preserve"> </w:t>
      </w:r>
      <w:r w:rsidR="005F1608">
        <w:rPr/>
        <w:t xml:space="preserve">email </w:t>
      </w:r>
      <w:hyperlink r:id="Rdbaa6a637b814723">
        <w:r w:rsidRPr="71835178" w:rsidR="005F1608">
          <w:rPr>
            <w:rStyle w:val="Hyperlink"/>
            <w:rFonts w:eastAsia="游ゴシック" w:cs="Arial" w:eastAsiaTheme="minorEastAsia"/>
            <w:lang w:eastAsia="ko-KR"/>
          </w:rPr>
          <w:t>C</w:t>
        </w:r>
        <w:r w:rsidRPr="71835178" w:rsidR="005F1608">
          <w:rPr>
            <w:rStyle w:val="Hyperlink"/>
            <w:rFonts w:cs="Arial"/>
          </w:rPr>
          <w:t>ommunity</w:t>
        </w:r>
        <w:r w:rsidRPr="71835178" w:rsidR="005F1608">
          <w:rPr>
            <w:rStyle w:val="Hyperlink"/>
            <w:rFonts w:eastAsia="游ゴシック" w:cs="Arial" w:eastAsiaTheme="minorEastAsia"/>
            <w:lang w:eastAsia="ko-KR"/>
          </w:rPr>
          <w:t>A</w:t>
        </w:r>
        <w:r w:rsidRPr="71835178" w:rsidR="005F1608">
          <w:rPr>
            <w:rStyle w:val="Hyperlink"/>
            <w:rFonts w:cs="Arial"/>
          </w:rPr>
          <w:t>nd</w:t>
        </w:r>
        <w:r w:rsidRPr="71835178" w:rsidR="005F1608">
          <w:rPr>
            <w:rStyle w:val="Hyperlink"/>
            <w:rFonts w:eastAsia="游ゴシック" w:cs="Arial" w:eastAsiaTheme="minorEastAsia"/>
            <w:lang w:eastAsia="ko-KR"/>
          </w:rPr>
          <w:t>I</w:t>
        </w:r>
        <w:r w:rsidRPr="71835178" w:rsidR="005F1608">
          <w:rPr>
            <w:rStyle w:val="Hyperlink"/>
            <w:rFonts w:cs="Arial"/>
          </w:rPr>
          <w:t>nclusion@</w:t>
        </w:r>
        <w:r w:rsidRPr="71835178" w:rsidR="005F1608">
          <w:rPr>
            <w:rStyle w:val="Hyperlink"/>
            <w:rFonts w:eastAsia="游ゴシック" w:cs="Arial" w:eastAsiaTheme="minorEastAsia"/>
            <w:lang w:eastAsia="ko-KR"/>
          </w:rPr>
          <w:t>B</w:t>
        </w:r>
        <w:r w:rsidRPr="71835178" w:rsidR="005F1608">
          <w:rPr>
            <w:rStyle w:val="Hyperlink"/>
            <w:rFonts w:cs="Arial"/>
          </w:rPr>
          <w:t>lind</w:t>
        </w:r>
        <w:r w:rsidRPr="71835178" w:rsidR="005F1608">
          <w:rPr>
            <w:rStyle w:val="Hyperlink"/>
            <w:rFonts w:eastAsia="游ゴシック" w:cs="Arial" w:eastAsiaTheme="minorEastAsia"/>
            <w:lang w:eastAsia="ko-KR"/>
          </w:rPr>
          <w:t>L</w:t>
        </w:r>
        <w:r w:rsidRPr="71835178" w:rsidR="005F1608">
          <w:rPr>
            <w:rStyle w:val="Hyperlink"/>
            <w:rFonts w:cs="Arial"/>
          </w:rPr>
          <w:t>ow</w:t>
        </w:r>
        <w:r w:rsidRPr="71835178" w:rsidR="005F1608">
          <w:rPr>
            <w:rStyle w:val="Hyperlink"/>
            <w:rFonts w:eastAsia="游ゴシック" w:cs="Arial" w:eastAsiaTheme="minorEastAsia"/>
            <w:lang w:eastAsia="ko-KR"/>
          </w:rPr>
          <w:t>V</w:t>
        </w:r>
        <w:r w:rsidRPr="71835178" w:rsidR="005F1608">
          <w:rPr>
            <w:rStyle w:val="Hyperlink"/>
            <w:rFonts w:cs="Arial"/>
          </w:rPr>
          <w:t>ision.org.nz</w:t>
        </w:r>
      </w:hyperlink>
      <w:r w:rsidRPr="71835178" w:rsidR="005F1608">
        <w:rPr>
          <w:rFonts w:eastAsia="游ゴシック" w:eastAsiaTheme="minorEastAsia"/>
          <w:lang w:eastAsia="ko-KR"/>
        </w:rPr>
        <w:t>.</w:t>
      </w:r>
    </w:p>
    <w:p w:rsidRPr="00DE4243" w:rsidR="005F1608" w:rsidP="005F1608" w:rsidRDefault="005F1608" w14:paraId="13BCE730" w14:textId="77777777">
      <w:pPr>
        <w:pStyle w:val="Heading2"/>
      </w:pPr>
      <w:r w:rsidR="005F1608">
        <w:rPr/>
        <w:t>Supporting research</w:t>
      </w:r>
      <w:r w:rsidR="005F1608">
        <w:rPr/>
        <w:t xml:space="preserve"> to improve access to eye care</w:t>
      </w:r>
    </w:p>
    <w:p w:rsidR="005F1608" w:rsidP="005F1608" w:rsidRDefault="005F1608" w14:paraId="50FDE5F1" w14:textId="77777777">
      <w:pPr>
        <w:spacing w:after="160" w:line="278" w:lineRule="auto"/>
      </w:pPr>
      <w:r w:rsidR="005F1608">
        <w:rPr/>
        <w:t xml:space="preserve">Blind Low Vision NZ recently </w:t>
      </w:r>
      <w:r w:rsidR="005F1608">
        <w:rPr/>
        <w:t>collaborated</w:t>
      </w:r>
      <w:r w:rsidR="005F1608">
        <w:rPr/>
        <w:t xml:space="preserve"> with the University of Auckland’s Community Eye Health team to host a pop-up eye clinic at </w:t>
      </w:r>
      <w:r w:rsidR="005F1608">
        <w:rPr/>
        <w:t>the Chris Orr Recreation Centre in South Auckland.</w:t>
      </w:r>
      <w:r w:rsidR="005F1608">
        <w:rPr/>
        <w:t xml:space="preserve"> The clinic provided eye examinations, referrals for follow-up care, and free glasses for people </w:t>
      </w:r>
      <w:r w:rsidR="005F1608">
        <w:rPr/>
        <w:t>referred by participating GP clinics</w:t>
      </w:r>
      <w:r w:rsidR="005F1608">
        <w:rPr/>
        <w:t xml:space="preserve">. </w:t>
      </w:r>
    </w:p>
    <w:p w:rsidRPr="00DE4243" w:rsidR="005F1608" w:rsidP="005F1608" w:rsidRDefault="005F1608" w14:paraId="376B2FA9" w14:textId="77777777">
      <w:pPr>
        <w:spacing w:after="160" w:line="278" w:lineRule="auto"/>
      </w:pPr>
      <w:r w:rsidR="005F1608">
        <w:rPr/>
        <w:t xml:space="preserve">The </w:t>
      </w:r>
      <w:r w:rsidR="005F1608">
        <w:rPr/>
        <w:t xml:space="preserve">clinic is one part of an ongoing research project which aims to understand and improve access to health services for New Zealanders with eye, hearing, </w:t>
      </w:r>
      <w:r w:rsidR="005F1608">
        <w:rPr/>
        <w:t xml:space="preserve">or foot problems, particularly if they also have diabetes. </w:t>
      </w:r>
      <w:hyperlink r:id="R78a01cf5453c4ce8">
        <w:r w:rsidRPr="71835178" w:rsidR="005F1608">
          <w:rPr>
            <w:rStyle w:val="Hyperlink"/>
          </w:rPr>
          <w:t>Read more about the community eye clinic and the work being done to help make eye care more accessible.</w:t>
        </w:r>
      </w:hyperlink>
    </w:p>
    <w:p w:rsidRPr="004043AF" w:rsidR="005F1608" w:rsidP="005F1608" w:rsidRDefault="005F1608" w14:paraId="2A8944C9" w14:textId="77777777">
      <w:pPr>
        <w:pStyle w:val="Heading2"/>
        <w:rPr>
          <w:rFonts w:eastAsia="Malgun Gothic"/>
          <w:lang w:eastAsia="ko-KR"/>
        </w:rPr>
      </w:pPr>
      <w:r w:rsidRPr="71835178" w:rsidR="005F1608">
        <w:rPr>
          <w:rFonts w:eastAsia="Malgun Gothic"/>
          <w:lang w:eastAsia="ko-KR"/>
        </w:rPr>
        <w:t>Local businesses are making support easier with Tap and Go</w:t>
      </w:r>
    </w:p>
    <w:p w:rsidRPr="0099235C" w:rsidR="005F1608" w:rsidP="005F1608" w:rsidRDefault="005F1608" w14:paraId="6F208D89" w14:textId="77777777">
      <w:pPr>
        <w:rPr>
          <w:rFonts w:eastAsia="Malgun Gothic"/>
          <w:lang w:eastAsia="ko-KR"/>
        </w:rPr>
      </w:pPr>
      <w:r w:rsidR="005F1608">
        <w:rPr/>
        <w:t>Foundation On George (F.O.G) Caf</w:t>
      </w:r>
      <w:r w:rsidRPr="71835178" w:rsidR="005F1608">
        <w:rPr>
          <w:rFonts w:eastAsia="Malgun Gothic"/>
          <w:lang w:eastAsia="ko-KR"/>
        </w:rPr>
        <w:t>e</w:t>
      </w:r>
      <w:r w:rsidR="005F1608">
        <w:rPr/>
        <w:t>, next to our Parnell office, has recently joined a growing group of businesses supporting Blind Low Vision NZ</w:t>
      </w:r>
      <w:r w:rsidRPr="71835178" w:rsidR="005F1608">
        <w:rPr>
          <w:rFonts w:eastAsia="Malgun Gothic"/>
          <w:lang w:eastAsia="ko-KR"/>
        </w:rPr>
        <w:t>.</w:t>
      </w:r>
    </w:p>
    <w:p w:rsidRPr="004043AF" w:rsidR="005F1608" w:rsidP="005F1608" w:rsidRDefault="005F1608" w14:paraId="4EE2BBA7" w14:textId="77777777">
      <w:r w:rsidR="005F1608">
        <w:rPr/>
        <w:t>FOG Caf</w:t>
      </w:r>
      <w:r w:rsidRPr="71835178" w:rsidR="005F1608">
        <w:rPr>
          <w:rFonts w:eastAsia="Malgun Gothic"/>
          <w:lang w:eastAsia="ko-KR"/>
        </w:rPr>
        <w:t>e</w:t>
      </w:r>
      <w:r w:rsidR="005F1608">
        <w:rPr/>
        <w:t xml:space="preserve"> now has a Tap and Go device, giving customers a simple and convenient way to show their support while enjoying a coffee. Customers can choose to make a $3, $5, $10 or $20 donation with a credit or debit card.</w:t>
      </w:r>
    </w:p>
    <w:p w:rsidRPr="004043AF" w:rsidR="005F1608" w:rsidP="005F1608" w:rsidRDefault="005F1608" w14:paraId="6B45CB4F" w14:textId="77777777">
      <w:r w:rsidR="005F1608">
        <w:rPr/>
        <w:t>This is a great step in making giving more accessible and convenient. FOG Café joins a growing group of businesses that have chosen to support our work, including one of our first Tap and Go locations at Chuffed Caf</w:t>
      </w:r>
      <w:r w:rsidRPr="71835178" w:rsidR="005F1608">
        <w:rPr>
          <w:rFonts w:eastAsia="Malgun Gothic"/>
          <w:lang w:eastAsia="ko-KR"/>
        </w:rPr>
        <w:t>e</w:t>
      </w:r>
      <w:r w:rsidR="005F1608">
        <w:rPr/>
        <w:t xml:space="preserve"> on High Street in Auckland CBD, and </w:t>
      </w:r>
      <w:r w:rsidRPr="71835178" w:rsidR="005F1608">
        <w:rPr>
          <w:rFonts w:eastAsia="Malgun Gothic"/>
          <w:lang w:eastAsia="ko-KR"/>
        </w:rPr>
        <w:t xml:space="preserve">our </w:t>
      </w:r>
      <w:r w:rsidR="005F1608">
        <w:rPr/>
        <w:t>board member John Billings’ Andrew Black Optometrists in Kilbirnie, Wellington.</w:t>
      </w:r>
    </w:p>
    <w:p w:rsidR="005F1608" w:rsidP="005F1608" w:rsidRDefault="005F1608" w14:paraId="6F958723" w14:textId="77777777">
      <w:pPr>
        <w:rPr>
          <w:rFonts w:eastAsia="Malgun Gothic"/>
          <w:lang w:eastAsia="ko-KR"/>
        </w:rPr>
      </w:pPr>
      <w:r w:rsidR="005F1608">
        <w:rPr/>
        <w:t>It’s great to see businesses across New Zealand getting behind our community and finding new ways to make a difference.</w:t>
      </w:r>
    </w:p>
    <w:p w:rsidR="005F1608" w:rsidP="005F1608" w:rsidRDefault="005F1608" w14:paraId="566E4A37" w14:textId="77777777">
      <w:pPr>
        <w:rPr>
          <w:rFonts w:eastAsia="Malgun Gothic"/>
          <w:lang w:eastAsia="ko-KR"/>
        </w:rPr>
      </w:pPr>
      <w:r w:rsidR="005F1608">
        <w:rPr/>
        <w:t>Thank you to all the businesses that support Blind Low Vision NZ and help make a difference in our community</w:t>
      </w:r>
      <w:r w:rsidRPr="71835178" w:rsidR="005F1608">
        <w:rPr>
          <w:rFonts w:eastAsia="Malgun Gothic"/>
          <w:lang w:eastAsia="ko-KR"/>
        </w:rPr>
        <w:t>!</w:t>
      </w:r>
    </w:p>
    <w:p w:rsidRPr="000B0175" w:rsidR="005F1608" w:rsidP="005F1608" w:rsidRDefault="005F1608" w14:paraId="60220D99" w14:textId="77777777">
      <w:pPr>
        <w:rPr>
          <w:lang w:eastAsia="ko-KR"/>
        </w:rPr>
      </w:pPr>
      <w:r w:rsidR="005F1608">
        <w:drawing>
          <wp:inline wp14:editId="0E82A557" wp14:anchorId="68CBE23B">
            <wp:extent cx="2431473" cy="2431473"/>
            <wp:effectExtent l="0" t="0" r="6985" b="6985"/>
            <wp:docPr id="601686476" name="Picture 2" descr="A tap n go machine positioned on a table amongst a range of Blind Low Vision NZ merch."/>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01686476" name="Picture 2" descr="A tap n go machine positioned on a table amongst a range of Blind Low Vision NZ merch."/>
                    <pic:cNvPicPr>
                      <a:picLocks noChangeAspect="1" noChangeArrowheads="1"/>
                    </pic:cNvPicPr>
                  </pic:nvPicPr>
                  <pic:blipFill>
                    <a:blip xmlns:r="http://schemas.openxmlformats.org/officeDocument/2006/relationships" r:embed="rId23" cstate="print">
                      <a:extLst>
                        <a:ext uri="{28A0092B-C50C-407E-A947-70E740481C1C}">
                          <a14:useLocalDpi xmlns:a14="http://schemas.microsoft.com/office/drawing/2010/main" val="0"/>
                        </a:ext>
                      </a:extLst>
                    </a:blip>
                    <a:srcRect/>
                    <a:stretch>
                      <a:fillRect/>
                    </a:stretch>
                  </pic:blipFill>
                  <pic:spPr bwMode="auto">
                    <a:xfrm>
                      <a:off x="0" y="0"/>
                      <a:ext cx="2444935" cy="2444935"/>
                    </a:xfrm>
                    <a:prstGeom prst="rect">
                      <a:avLst/>
                    </a:prstGeom>
                    <a:noFill/>
                    <a:ln>
                      <a:noFill/>
                    </a:ln>
                  </pic:spPr>
                </pic:pic>
              </a:graphicData>
            </a:graphic>
          </wp:inline>
        </w:drawing>
      </w:r>
    </w:p>
    <w:p w:rsidRPr="00D717D7" w:rsidR="005F1608" w:rsidP="005F1608" w:rsidRDefault="005F1608" w14:paraId="15709CD2" w14:textId="77777777">
      <w:pPr>
        <w:rPr>
          <w:lang w:eastAsia="ko-KR"/>
        </w:rPr>
      </w:pPr>
      <w:r w:rsidRPr="71835178" w:rsidR="005F1608">
        <w:rPr>
          <w:b w:val="1"/>
          <w:bCs w:val="1"/>
          <w:lang w:eastAsia="ko-KR"/>
        </w:rPr>
        <w:t xml:space="preserve">Image </w:t>
      </w:r>
      <w:r w:rsidRPr="71835178" w:rsidR="005F1608">
        <w:rPr>
          <w:b w:val="1"/>
          <w:bCs w:val="1"/>
          <w:lang w:eastAsia="ko-KR"/>
        </w:rPr>
        <w:t>description:</w:t>
      </w:r>
      <w:r w:rsidRPr="71835178" w:rsidR="005F1608">
        <w:rPr>
          <w:lang w:eastAsia="ko-KR"/>
        </w:rPr>
        <w:t xml:space="preserve"> </w:t>
      </w:r>
      <w:r w:rsidRPr="71835178" w:rsidR="005F1608">
        <w:rPr>
          <w:lang w:eastAsia="ko-KR"/>
        </w:rPr>
        <w:t xml:space="preserve">A plush toy dog wearing a black harness is positioned at the top centre. Below the toy are several promotional materials, including a yellow card with the text “Thank you for supporting </w:t>
      </w:r>
      <w:r w:rsidRPr="71835178" w:rsidR="005F1608">
        <w:rPr>
          <w:lang w:eastAsia="ko-KR"/>
        </w:rPr>
        <w:t>g</w:t>
      </w:r>
      <w:r w:rsidRPr="71835178" w:rsidR="005F1608">
        <w:rPr>
          <w:lang w:eastAsia="ko-KR"/>
        </w:rPr>
        <w:t xml:space="preserve">uide </w:t>
      </w:r>
      <w:r w:rsidRPr="71835178" w:rsidR="005F1608">
        <w:rPr>
          <w:lang w:eastAsia="ko-KR"/>
        </w:rPr>
        <w:t>d</w:t>
      </w:r>
      <w:r w:rsidRPr="71835178" w:rsidR="005F1608">
        <w:rPr>
          <w:lang w:eastAsia="ko-KR"/>
        </w:rPr>
        <w:t xml:space="preserve">ogs” and a picture of a </w:t>
      </w:r>
      <w:r w:rsidRPr="71835178" w:rsidR="005F1608">
        <w:rPr>
          <w:lang w:eastAsia="ko-KR"/>
        </w:rPr>
        <w:t>g</w:t>
      </w:r>
      <w:r w:rsidRPr="71835178" w:rsidR="005F1608">
        <w:rPr>
          <w:lang w:eastAsia="ko-KR"/>
        </w:rPr>
        <w:t xml:space="preserve">uide </w:t>
      </w:r>
      <w:r w:rsidRPr="71835178" w:rsidR="005F1608">
        <w:rPr>
          <w:lang w:eastAsia="ko-KR"/>
        </w:rPr>
        <w:t>d</w:t>
      </w:r>
      <w:r w:rsidRPr="71835178" w:rsidR="005F1608">
        <w:rPr>
          <w:lang w:eastAsia="ko-KR"/>
        </w:rPr>
        <w:t>og</w:t>
      </w:r>
      <w:r w:rsidRPr="71835178" w:rsidR="005F1608">
        <w:rPr>
          <w:lang w:eastAsia="ko-KR"/>
        </w:rPr>
        <w:t xml:space="preserve"> puppy</w:t>
      </w:r>
      <w:r w:rsidRPr="71835178" w:rsidR="005F1608">
        <w:rPr>
          <w:lang w:eastAsia="ko-KR"/>
        </w:rPr>
        <w:t>. There is also a black donation box with the Blind Low Vision NZ logo and the text “We can support you through</w:t>
      </w:r>
      <w:r w:rsidRPr="71835178" w:rsidR="005F1608">
        <w:rPr>
          <w:lang w:eastAsia="ko-KR"/>
        </w:rPr>
        <w:t xml:space="preserve"> vision loss”. </w:t>
      </w:r>
    </w:p>
    <w:p w:rsidR="005F1608" w:rsidP="005F1608" w:rsidRDefault="001D72A7" w14:paraId="1C3CEFE5" w14:textId="4B4F6D4C">
      <w:pPr>
        <w:rPr>
          <w:rFonts w:eastAsia="Malgun Gothic"/>
          <w:lang w:eastAsia="ko-KR"/>
        </w:rPr>
      </w:pPr>
      <w:r w:rsidRPr="71835178" w:rsidR="001D72A7">
        <w:rPr>
          <w:lang w:eastAsia="ko-KR"/>
        </w:rPr>
        <w:t>If you’d like to know more about Tap &amp; Go, help spread the word, or share an idea, contact our Community Fundraising Lead</w:t>
      </w:r>
      <w:r w:rsidRPr="71835178" w:rsidR="005F1608">
        <w:rPr>
          <w:lang w:eastAsia="ko-KR"/>
        </w:rPr>
        <w:t xml:space="preserve">, </w:t>
      </w:r>
      <w:r w:rsidRPr="71835178" w:rsidR="005F1608">
        <w:rPr>
          <w:b w:val="1"/>
          <w:bCs w:val="1"/>
          <w:lang w:eastAsia="ko-KR"/>
        </w:rPr>
        <w:t>Melissa Addams</w:t>
      </w:r>
      <w:r w:rsidRPr="71835178" w:rsidR="005F1608">
        <w:rPr>
          <w:lang w:eastAsia="ko-KR"/>
        </w:rPr>
        <w:t xml:space="preserve"> at </w:t>
      </w:r>
      <w:hyperlink r:id="Rc4c3aff2c2fe4df0">
        <w:r w:rsidRPr="71835178" w:rsidR="005F1608">
          <w:rPr>
            <w:rStyle w:val="Hyperlink"/>
            <w:lang w:eastAsia="ko-KR"/>
          </w:rPr>
          <w:t>MAddams@BlindLowVision.org.nz</w:t>
        </w:r>
      </w:hyperlink>
      <w:r w:rsidRPr="71835178" w:rsidR="005F1608">
        <w:rPr>
          <w:lang w:eastAsia="ko-KR"/>
        </w:rPr>
        <w:t>.</w:t>
      </w:r>
    </w:p>
    <w:p w:rsidRPr="008864CE" w:rsidR="008864CE" w:rsidP="008864CE" w:rsidRDefault="008864CE" w14:paraId="7F5F11F2" w14:textId="77777777">
      <w:pPr>
        <w:pStyle w:val="Heading2"/>
        <w:rPr>
          <w:lang w:eastAsia="ko-KR"/>
        </w:rPr>
      </w:pPr>
      <w:r w:rsidRPr="71835178" w:rsidR="008864CE">
        <w:rPr>
          <w:lang w:eastAsia="ko-KR"/>
        </w:rPr>
        <w:t>Subscribe to sports fixtures in accessible formats</w:t>
      </w:r>
    </w:p>
    <w:p w:rsidRPr="008864CE" w:rsidR="008864CE" w:rsidP="008864CE" w:rsidRDefault="00187E2E" w14:paraId="2E45C65E" w14:textId="2FF84B62">
      <w:pPr>
        <w:rPr>
          <w:rFonts w:eastAsia="Malgun Gothic"/>
          <w:lang w:eastAsia="ko-KR"/>
        </w:rPr>
      </w:pPr>
      <w:r w:rsidRPr="71835178" w:rsidR="00187E2E">
        <w:rPr>
          <w:rFonts w:eastAsia="Malgun Gothic"/>
          <w:lang w:eastAsia="ko-KR"/>
        </w:rPr>
        <w:t>A new service can help you stay connected with your favourite sports</w:t>
      </w:r>
      <w:r w:rsidRPr="71835178" w:rsidR="009F2AE0">
        <w:rPr>
          <w:rFonts w:eastAsia="Malgun Gothic"/>
          <w:lang w:eastAsia="ko-KR"/>
        </w:rPr>
        <w:t xml:space="preserve">! </w:t>
      </w:r>
      <w:r w:rsidRPr="71835178" w:rsidR="008864CE">
        <w:rPr>
          <w:rFonts w:eastAsia="Malgun Gothic"/>
          <w:lang w:eastAsia="ko-KR"/>
        </w:rPr>
        <w:t>Blind Low Vision NZ members can now subscribe to receive selected sports fixtures in accessible formats. Current options include Black Caps cricket, All Blacks rugby, Super Rugby, National Provincial Championship (NPC), National Rugby League (NRL), and other rugby or cricket fixtures by request, where fixture information is publicly available.</w:t>
      </w:r>
    </w:p>
    <w:p w:rsidRPr="008864CE" w:rsidR="008864CE" w:rsidP="005F1608" w:rsidRDefault="008864CE" w14:paraId="6C91A631" w14:textId="42A4196E">
      <w:pPr>
        <w:rPr>
          <w:rFonts w:eastAsia="Malgun Gothic"/>
          <w:lang w:eastAsia="ko-KR"/>
        </w:rPr>
      </w:pPr>
      <w:r w:rsidRPr="71835178" w:rsidR="008864CE">
        <w:rPr>
          <w:rFonts w:eastAsia="Malgun Gothic"/>
          <w:lang w:eastAsia="ko-KR"/>
        </w:rPr>
        <w:t xml:space="preserve">If you would like to subscribe, </w:t>
      </w:r>
      <w:r w:rsidRPr="71835178" w:rsidR="00E8563B">
        <w:rPr>
          <w:rFonts w:eastAsia="Malgun Gothic"/>
          <w:lang w:eastAsia="ko-KR"/>
        </w:rPr>
        <w:t>you</w:t>
      </w:r>
      <w:r w:rsidRPr="71835178" w:rsidR="008864CE">
        <w:rPr>
          <w:rFonts w:eastAsia="Malgun Gothic"/>
          <w:lang w:eastAsia="ko-KR"/>
        </w:rPr>
        <w:t xml:space="preserve"> can contact the Blind Low Vision NZ Contact Centre team on 0800 24 33 33, or email Accessible Format Services at </w:t>
      </w:r>
      <w:hyperlink r:id="R8684210f78404303">
        <w:r w:rsidRPr="71835178" w:rsidR="008864CE">
          <w:rPr>
            <w:rStyle w:val="Hyperlink"/>
            <w:rFonts w:eastAsia="Malgun Gothic"/>
            <w:lang w:eastAsia="ko-KR"/>
          </w:rPr>
          <w:t>AFSInfo@BlindLowVision.org.nz</w:t>
        </w:r>
      </w:hyperlink>
      <w:r w:rsidRPr="71835178" w:rsidR="008864CE">
        <w:rPr>
          <w:rFonts w:eastAsia="Malgun Gothic"/>
          <w:lang w:eastAsia="ko-KR"/>
        </w:rPr>
        <w:t>.</w:t>
      </w:r>
      <w:r>
        <w:br/>
      </w:r>
      <w:hyperlink r:id="Re2735d0a8a3747a8">
        <w:r w:rsidRPr="71835178" w:rsidR="008864CE">
          <w:rPr>
            <w:rStyle w:val="Hyperlink"/>
            <w:rFonts w:eastAsia="Malgun Gothic"/>
            <w:lang w:eastAsia="ko-KR"/>
          </w:rPr>
          <w:t>Learn more about this service and how members can subscribe on our website.</w:t>
        </w:r>
      </w:hyperlink>
    </w:p>
    <w:p w:rsidR="00911714" w:rsidP="71835178" w:rsidRDefault="00911714" w14:paraId="00B53C63" w14:textId="77777777">
      <w:pPr>
        <w:pStyle w:val="Heading1"/>
        <w:spacing w:line="257" w:lineRule="auto"/>
        <w:rPr>
          <w:rFonts w:eastAsia="Arial" w:cs="Arial"/>
        </w:rPr>
      </w:pPr>
      <w:bookmarkStart w:name="_Toc206517712" w:id="4"/>
      <w:r w:rsidRPr="71835178" w:rsidR="00911714">
        <w:rPr>
          <w:rFonts w:eastAsia="Arial" w:cs="Arial"/>
        </w:rPr>
        <w:t>Tell me about it</w:t>
      </w:r>
      <w:bookmarkEnd w:id="4"/>
    </w:p>
    <w:p w:rsidR="00911714" w:rsidP="00E66E3F" w:rsidRDefault="00911714" w14:paraId="43DA43D5" w14:textId="77777777">
      <w:r w:rsidR="00911714">
        <w:rPr/>
        <w:t>This is your space to share bite-sized learnings from your experiences as someone who is blind, deafblind, or has low vision. Maybe you’ve got a new gadget you’re loving, or you’re an Excel expert with great tips on accessibility features. Whatever it is, your knowledge could help someone else. Whether it’s a tech trick, a daily living hack, or anything in between, we want to hear from you! Your insights could make a big difference to others in the community.</w:t>
      </w:r>
    </w:p>
    <w:p w:rsidRPr="00B80BAF" w:rsidR="00911714" w:rsidP="00E66E3F" w:rsidRDefault="00911714" w14:paraId="2769201E" w14:textId="5388229F">
      <w:pPr>
        <w:rPr>
          <w:rFonts w:eastAsia="Malgun Gothic"/>
          <w:lang w:eastAsia="ko-KR"/>
        </w:rPr>
      </w:pPr>
      <w:r w:rsidR="00911714">
        <w:rPr/>
        <w:t xml:space="preserve">If you’d like to submit an idea, please email </w:t>
      </w:r>
      <w:hyperlink r:id="Rcddd6377cf8f4552">
        <w:r w:rsidRPr="71835178" w:rsidR="008378D2">
          <w:rPr>
            <w:rStyle w:val="Hyperlink"/>
            <w:rFonts w:eastAsia="Arial" w:cs="Arial"/>
          </w:rPr>
          <w:t>Communications@BlindLowVision.org.nz</w:t>
        </w:r>
      </w:hyperlink>
      <w:r w:rsidRPr="71835178" w:rsidR="00911714">
        <w:rPr>
          <w:rFonts w:eastAsia="Malgun Gothic"/>
          <w:lang w:eastAsia="ko-KR"/>
        </w:rPr>
        <w:t>.</w:t>
      </w:r>
    </w:p>
    <w:p w:rsidR="00160230" w:rsidP="00160230" w:rsidRDefault="00160230" w14:paraId="671652B0" w14:textId="77777777">
      <w:pPr>
        <w:pStyle w:val="Heading1"/>
        <w:rPr>
          <w:rFonts w:eastAsia="Malgun Gothic"/>
          <w:lang w:eastAsia="ko-KR"/>
        </w:rPr>
      </w:pPr>
      <w:r w:rsidR="00160230">
        <w:rPr/>
        <w:t>Upcoming events</w:t>
      </w:r>
    </w:p>
    <w:p w:rsidR="00186764" w:rsidP="71835178" w:rsidRDefault="00174F00" w14:paraId="664A19BC" w14:textId="3240CB1A">
      <w:pPr>
        <w:pStyle w:val="Heading2"/>
        <w:rPr>
          <w:rFonts w:eastAsia="Malgun Gothic"/>
          <w:b w:val="0"/>
          <w:bCs w:val="0"/>
          <w:sz w:val="24"/>
          <w:szCs w:val="24"/>
          <w:lang w:eastAsia="ko-KR"/>
        </w:rPr>
      </w:pPr>
      <w:r w:rsidR="00174F00">
        <w:rPr/>
        <w:t>Work Ready Webinar: Blind Low Vision NZ Support Grants</w:t>
      </w:r>
    </w:p>
    <w:p w:rsidR="00174F00" w:rsidP="00186764" w:rsidRDefault="00186764" w14:paraId="6EAA4299" w14:textId="2CC122A2">
      <w:pPr>
        <w:pStyle w:val="BodyText"/>
      </w:pPr>
      <w:r w:rsidRPr="71835178" w:rsidR="00186764">
        <w:rPr>
          <w:rFonts w:eastAsia="Malgun Gothic"/>
          <w:b w:val="1"/>
          <w:bCs w:val="1"/>
          <w:lang w:eastAsia="ko-KR"/>
        </w:rPr>
        <w:t>When:</w:t>
      </w:r>
      <w:r w:rsidRPr="71835178" w:rsidR="00186764">
        <w:rPr>
          <w:rFonts w:eastAsia="Malgun Gothic"/>
          <w:lang w:eastAsia="ko-KR"/>
        </w:rPr>
        <w:t xml:space="preserve"> </w:t>
      </w:r>
      <w:r w:rsidR="00174F00">
        <w:rPr/>
        <w:t>Tuesday, 8 September, 9am</w:t>
      </w:r>
      <w:r w:rsidR="008378D2">
        <w:rPr/>
        <w:t>.</w:t>
      </w:r>
    </w:p>
    <w:p w:rsidR="00174F00" w:rsidP="00174F00" w:rsidRDefault="00174F00" w14:paraId="14C9E0BE" w14:textId="77777777">
      <w:r w:rsidR="00174F00">
        <w:rPr/>
        <w:t>Work Ready Webinars are here to support you in your employment journey.</w:t>
      </w:r>
    </w:p>
    <w:p w:rsidR="00174F00" w:rsidP="00174F00" w:rsidRDefault="00174F00" w14:paraId="1FBFA7ED" w14:textId="77777777">
      <w:r w:rsidR="00174F00">
        <w:rPr/>
        <w:t>Our September session will focus on Blind Low Vision NZ Support Grants and how they can help you take your next step.</w:t>
      </w:r>
    </w:p>
    <w:p w:rsidR="00174F00" w:rsidP="00174F00" w:rsidRDefault="00174F00" w14:paraId="1699ECD7" w14:textId="77777777">
      <w:r w:rsidR="00174F00">
        <w:rPr/>
        <w:t>We’ll walk you through the different grants available, explain how to apply, and share a few practical application tips. This is a great opportunity to learn what support may be available and how to make the most of it!</w:t>
      </w:r>
    </w:p>
    <w:p w:rsidR="00332DE6" w:rsidP="00332DE6" w:rsidRDefault="00174F00" w14:paraId="19430A5D" w14:textId="21CDC308">
      <w:pPr>
        <w:rPr>
          <w:rFonts w:eastAsia="Malgun Gothic"/>
          <w:lang w:eastAsia="ko-KR"/>
        </w:rPr>
      </w:pPr>
      <w:r w:rsidR="00174F00">
        <w:rPr/>
        <w:t>There will also be time for general questions at the end of the session.</w:t>
      </w:r>
      <w:bookmarkStart w:name="_Toc170122934" w:id="5"/>
    </w:p>
    <w:p w:rsidRPr="00AD1572" w:rsidR="00D20FAB" w:rsidP="00AD1572" w:rsidRDefault="007C117A" w14:paraId="4811A48B" w14:textId="288D1561">
      <w:pPr>
        <w:pStyle w:val="BodyText"/>
        <w:rPr>
          <w:rFonts w:eastAsia="Malgun Gothic"/>
          <w:lang w:eastAsia="ko-KR"/>
        </w:rPr>
      </w:pPr>
      <w:hyperlink r:id="R6772c9997fbc4ff4">
        <w:r w:rsidRPr="71835178" w:rsidR="007C117A">
          <w:rPr>
            <w:rStyle w:val="Hyperlink"/>
            <w:rFonts w:eastAsia="Malgun Gothic"/>
            <w:lang w:eastAsia="ko-KR"/>
          </w:rPr>
          <w:t>Join us for the September Work Ready webinar on Zoom</w:t>
        </w:r>
      </w:hyperlink>
    </w:p>
    <w:p w:rsidRPr="00526069" w:rsidR="00EE765B" w:rsidP="00EE765B" w:rsidRDefault="00EE765B" w14:paraId="70B8C527" w14:textId="3F21C255">
      <w:pPr>
        <w:pStyle w:val="Heading3"/>
      </w:pPr>
      <w:r w:rsidR="00EE765B">
        <w:rPr/>
        <w:t>Work Ready Webinar Recordings &amp; Resources</w:t>
      </w:r>
      <w:bookmarkEnd w:id="5"/>
    </w:p>
    <w:p w:rsidRPr="00AD1572" w:rsidR="00AD1572" w:rsidP="00AD1572" w:rsidRDefault="00AD1572" w14:paraId="609CB9ED" w14:textId="77777777">
      <w:pPr>
        <w:rPr>
          <w:rFonts w:eastAsia="Malgun Gothic"/>
          <w:lang w:eastAsia="ko-KR"/>
        </w:rPr>
      </w:pPr>
      <w:r w:rsidRPr="71835178" w:rsidR="00AD1572">
        <w:rPr>
          <w:rFonts w:eastAsia="Malgun Gothic"/>
          <w:lang w:eastAsia="ko-KR"/>
        </w:rPr>
        <w:t xml:space="preserve">Can’t make the live webinar? You can catch up in your own time. </w:t>
      </w:r>
    </w:p>
    <w:p w:rsidRPr="00526069" w:rsidR="00EE765B" w:rsidP="00EE765B" w:rsidRDefault="00EE765B" w14:paraId="7B704F11" w14:textId="085A6291">
      <w:hyperlink r:id="R650a2ee769f6496d">
        <w:r w:rsidRPr="71835178" w:rsidR="00EE765B">
          <w:rPr>
            <w:rStyle w:val="Hyperlink"/>
          </w:rPr>
          <w:t xml:space="preserve">Listen </w:t>
        </w:r>
        <w:r w:rsidRPr="71835178" w:rsidR="00EE765B">
          <w:rPr>
            <w:rStyle w:val="Hyperlink"/>
          </w:rPr>
          <w:t xml:space="preserve">to </w:t>
        </w:r>
        <w:r w:rsidRPr="71835178" w:rsidR="00EE765B">
          <w:rPr>
            <w:rStyle w:val="Hyperlink"/>
          </w:rPr>
          <w:t>Work Ready Webinar Recordings</w:t>
        </w:r>
        <w:r w:rsidRPr="71835178" w:rsidR="00EE765B">
          <w:rPr>
            <w:rStyle w:val="Hyperlink"/>
          </w:rPr>
          <w:t xml:space="preserve"> </w:t>
        </w:r>
        <w:r w:rsidRPr="71835178" w:rsidR="00EE765B">
          <w:rPr>
            <w:rStyle w:val="Hyperlink"/>
          </w:rPr>
          <w:t xml:space="preserve">at your leisure </w:t>
        </w:r>
        <w:r w:rsidRPr="71835178" w:rsidR="00EE765B">
          <w:rPr>
            <w:rStyle w:val="Hyperlink"/>
          </w:rPr>
          <w:t xml:space="preserve">on the Blind Low Vision NZ </w:t>
        </w:r>
        <w:r w:rsidRPr="71835178" w:rsidR="00EE765B">
          <w:rPr>
            <w:rStyle w:val="Hyperlink"/>
          </w:rPr>
          <w:t>website.</w:t>
        </w:r>
      </w:hyperlink>
      <w:r w:rsidR="00EE765B">
        <w:rPr/>
        <w:t xml:space="preserve"> </w:t>
      </w:r>
    </w:p>
    <w:p w:rsidR="008229E9" w:rsidP="008229E9" w:rsidRDefault="008229E9" w14:paraId="69E80C40" w14:textId="77777777">
      <w:pPr>
        <w:pStyle w:val="Heading1"/>
      </w:pPr>
      <w:r w:rsidR="008229E9">
        <w:rPr/>
        <w:t>Campaign updates</w:t>
      </w:r>
    </w:p>
    <w:p w:rsidRPr="00B91D15" w:rsidR="00DC19CA" w:rsidP="00DC19CA" w:rsidRDefault="00DC19CA" w14:paraId="1C4E728C" w14:textId="77777777">
      <w:pPr>
        <w:pStyle w:val="Heading2"/>
      </w:pPr>
      <w:r w:rsidR="00DC19CA">
        <w:rPr/>
        <w:t>Free online Will offer returns from 7 to 21 September</w:t>
      </w:r>
    </w:p>
    <w:p w:rsidRPr="00B91D15" w:rsidR="00DC19CA" w:rsidP="00DC19CA" w:rsidRDefault="00DC19CA" w14:paraId="088D2B5F" w14:textId="77777777">
      <w:r w:rsidR="00DC19CA">
        <w:rPr/>
        <w:t xml:space="preserve">Our free online Will offer with </w:t>
      </w:r>
      <w:r w:rsidR="00DC19CA">
        <w:rPr/>
        <w:t>Safewill</w:t>
      </w:r>
      <w:r w:rsidR="00DC19CA">
        <w:rPr/>
        <w:t xml:space="preserve"> is back from </w:t>
      </w:r>
      <w:r w:rsidRPr="71835178" w:rsidR="00DC19CA">
        <w:rPr>
          <w:b w:val="1"/>
          <w:bCs w:val="1"/>
        </w:rPr>
        <w:t>7 to 21 September</w:t>
      </w:r>
      <w:r w:rsidR="00DC19CA">
        <w:rPr/>
        <w:t>.</w:t>
      </w:r>
      <w:r w:rsidRPr="71835178" w:rsidR="00DC19CA">
        <w:rPr>
          <w:lang w:eastAsia="ko-KR"/>
        </w:rPr>
        <w:t xml:space="preserve"> </w:t>
      </w:r>
      <w:r w:rsidR="00DC19CA">
        <w:rPr/>
        <w:t xml:space="preserve">If you've been putting off writing or updating your Will, now's the time. The offer is available to </w:t>
      </w:r>
      <w:r w:rsidRPr="71835178" w:rsidR="00DC19CA">
        <w:rPr>
          <w:b w:val="1"/>
          <w:bCs w:val="1"/>
        </w:rPr>
        <w:t>all Blind Low Vision NZ staff, clients, volunteers, supporters and their families</w:t>
      </w:r>
      <w:r w:rsidR="00DC19CA">
        <w:rPr/>
        <w:t>, making it quick and easy to create a legally reviewed Will online at no cost.</w:t>
      </w:r>
    </w:p>
    <w:p w:rsidRPr="00935200" w:rsidR="00DC19CA" w:rsidP="00DC19CA" w:rsidRDefault="00DC19CA" w14:paraId="2AC58C11" w14:textId="77777777">
      <w:r w:rsidR="00DC19CA">
        <w:rPr/>
        <w:t>Once you've looked after your loved ones, we'd be grateful if you'd consider leaving a gift to Blind Low Vision NZ in your Will. Every gift, no matter the size, helps make a lasting difference.</w:t>
      </w:r>
    </w:p>
    <w:p w:rsidRPr="00E62F2E" w:rsidR="00DC19CA" w:rsidP="00DC19CA" w:rsidRDefault="00DC19CA" w14:paraId="779B369F" w14:textId="77777777">
      <w:r w:rsidR="00DC19CA">
        <w:rPr/>
        <w:t xml:space="preserve">An online Wills seminar will be held on 4 September. Join us to learn more about </w:t>
      </w:r>
      <w:r w:rsidR="00DC19CA">
        <w:rPr/>
        <w:t>Safewill</w:t>
      </w:r>
      <w:r w:rsidR="00DC19CA">
        <w:rPr/>
        <w:t>, Wills in general, and why having a Will is important.</w:t>
      </w:r>
    </w:p>
    <w:p w:rsidRPr="009E1C99" w:rsidR="00DC19CA" w:rsidP="00DC19CA" w:rsidRDefault="00DC19CA" w14:paraId="188B78C9" w14:textId="77777777">
      <w:r w:rsidR="00DC19CA">
        <w:rPr/>
        <w:t xml:space="preserve">People can start creating their Will at any time through </w:t>
      </w:r>
      <w:hyperlink r:id="R8412ef5c3e494a2d">
        <w:r w:rsidRPr="71835178" w:rsidR="00DC19CA">
          <w:rPr>
            <w:rStyle w:val="Hyperlink"/>
            <w:rFonts w:cs="Arial"/>
          </w:rPr>
          <w:t xml:space="preserve">the dedicated </w:t>
        </w:r>
        <w:r w:rsidRPr="71835178" w:rsidR="00DC19CA">
          <w:rPr>
            <w:rStyle w:val="Hyperlink"/>
            <w:rFonts w:cs="Arial"/>
          </w:rPr>
          <w:t>Safewill</w:t>
        </w:r>
        <w:r w:rsidRPr="71835178" w:rsidR="00DC19CA">
          <w:rPr>
            <w:rStyle w:val="Hyperlink"/>
            <w:rFonts w:cs="Arial"/>
          </w:rPr>
          <w:t xml:space="preserve"> online page for Blind Low Vision NZ.</w:t>
        </w:r>
      </w:hyperlink>
    </w:p>
    <w:p w:rsidRPr="009E1C99" w:rsidR="00DC19CA" w:rsidP="00DC19CA" w:rsidRDefault="00DC19CA" w14:paraId="39A576C9" w14:textId="77777777">
      <w:r w:rsidR="00DC19CA">
        <w:rPr/>
        <w:t>To access a free Will through this offer, you will need to complete your Will between 7–21 September.</w:t>
      </w:r>
    </w:p>
    <w:p w:rsidRPr="00B91D15" w:rsidR="00DC19CA" w:rsidP="00DC19CA" w:rsidRDefault="00DC19CA" w14:paraId="1BCAC69A" w14:textId="77777777">
      <w:r w:rsidR="00DC19CA">
        <w:rPr/>
        <w:t xml:space="preserve">Outside of these dates, </w:t>
      </w:r>
      <w:r w:rsidR="00DC19CA">
        <w:rPr/>
        <w:t>Safewill</w:t>
      </w:r>
      <w:r w:rsidR="00DC19CA">
        <w:rPr/>
        <w:t xml:space="preserve"> is offering 50% off, with prices starting from $80.</w:t>
      </w:r>
    </w:p>
    <w:p w:rsidRPr="0058481D" w:rsidR="00DC19CA" w:rsidP="00DC19CA" w:rsidRDefault="00DC19CA" w14:paraId="4D31C3A8" w14:textId="4E957CE6">
      <w:r w:rsidR="00DC19CA">
        <w:rPr/>
        <w:t xml:space="preserve">To find out more about </w:t>
      </w:r>
      <w:r w:rsidR="00DC19CA">
        <w:rPr/>
        <w:t>Safewill</w:t>
      </w:r>
      <w:r w:rsidR="00DC19CA">
        <w:rPr/>
        <w:t xml:space="preserve"> or to request the webinar link, </w:t>
      </w:r>
      <w:r w:rsidRPr="71835178" w:rsidR="00CF1F3B">
        <w:rPr>
          <w:rFonts w:eastAsia="Malgun Gothic"/>
          <w:lang w:eastAsia="ko-KR"/>
        </w:rPr>
        <w:t xml:space="preserve">contact </w:t>
      </w:r>
      <w:r w:rsidRPr="71835178" w:rsidR="00DC19CA">
        <w:rPr>
          <w:b w:val="1"/>
          <w:bCs w:val="1"/>
        </w:rPr>
        <w:t>Jo Eve</w:t>
      </w:r>
      <w:r w:rsidR="00DC19CA">
        <w:rPr/>
        <w:t xml:space="preserve"> at </w:t>
      </w:r>
      <w:hyperlink r:id="Ra0f999c48d324ecc">
        <w:r w:rsidRPr="71835178" w:rsidR="00DC19CA">
          <w:rPr>
            <w:rStyle w:val="Hyperlink"/>
            <w:rFonts w:cs="Arial"/>
          </w:rPr>
          <w:t>legacies@BlindLowVision.org.nz</w:t>
        </w:r>
      </w:hyperlink>
      <w:r w:rsidR="00DC19CA">
        <w:rPr/>
        <w:t xml:space="preserve"> or </w:t>
      </w:r>
      <w:r w:rsidRPr="71835178" w:rsidR="00DC19CA">
        <w:rPr>
          <w:b w:val="1"/>
          <w:bCs w:val="1"/>
        </w:rPr>
        <w:t>022 015 9216</w:t>
      </w:r>
      <w:r w:rsidR="00DC19CA">
        <w:rPr/>
        <w:t>.</w:t>
      </w:r>
    </w:p>
    <w:p w:rsidR="008229E9" w:rsidP="008229E9" w:rsidRDefault="008229E9" w14:paraId="062AD6C2" w14:textId="77777777">
      <w:pPr>
        <w:pStyle w:val="Heading2"/>
        <w:rPr>
          <w:lang w:eastAsia="ko-KR"/>
        </w:rPr>
      </w:pPr>
      <w:r w:rsidRPr="71835178" w:rsidR="008229E9">
        <w:rPr>
          <w:lang w:eastAsia="ko-KR"/>
        </w:rPr>
        <w:t>PAWGUST 2026</w:t>
      </w:r>
    </w:p>
    <w:p w:rsidRPr="00BA51C8" w:rsidR="008229E9" w:rsidP="008229E9" w:rsidRDefault="008229E9" w14:paraId="347D8C58" w14:textId="731EA27D">
      <w:pPr>
        <w:rPr>
          <w:lang w:eastAsia="ko-KR"/>
        </w:rPr>
      </w:pPr>
      <w:r w:rsidRPr="71835178" w:rsidR="008229E9">
        <w:rPr>
          <w:lang w:eastAsia="ko-KR"/>
        </w:rPr>
        <w:t xml:space="preserve">PAWGUST is one of our annual fundraising campaigns supporting Blind Low Vision NZ Guide Dogs. </w:t>
      </w:r>
    </w:p>
    <w:p w:rsidRPr="00BA51C8" w:rsidR="008229E9" w:rsidP="008229E9" w:rsidRDefault="008229E9" w14:paraId="4F7DEAD4" w14:textId="77777777">
      <w:pPr>
        <w:rPr>
          <w:lang w:eastAsia="ko-KR"/>
        </w:rPr>
      </w:pPr>
      <w:r w:rsidRPr="71835178" w:rsidR="008229E9">
        <w:rPr>
          <w:lang w:eastAsia="ko-KR"/>
        </w:rPr>
        <w:t>The challenge encourages people and their dogs to walk or run 60, 100, or 125 kilometres during August. You don’t need a dog to take part, and it’s free to register.</w:t>
      </w:r>
    </w:p>
    <w:p w:rsidRPr="00C85AF1" w:rsidR="00C85AF1" w:rsidP="00C85AF1" w:rsidRDefault="002A69EA" w14:paraId="7D31E5D1" w14:textId="54063102">
      <w:pPr>
        <w:rPr>
          <w:lang w:eastAsia="ko-KR"/>
        </w:rPr>
      </w:pPr>
      <w:r w:rsidRPr="71835178" w:rsidR="002A69EA">
        <w:rPr>
          <w:lang w:eastAsia="ko-KR"/>
        </w:rPr>
        <w:t xml:space="preserve">At the time of writing, </w:t>
      </w:r>
      <w:r w:rsidRPr="71835178" w:rsidR="00401AA5">
        <w:rPr>
          <w:rFonts w:eastAsia="Malgun Gothic"/>
          <w:lang w:eastAsia="ko-KR"/>
        </w:rPr>
        <w:t>o</w:t>
      </w:r>
      <w:r w:rsidRPr="71835178" w:rsidR="00C85AF1">
        <w:rPr>
          <w:lang w:eastAsia="ko-KR"/>
        </w:rPr>
        <w:t xml:space="preserve">ur PAWGUST community has already raised an </w:t>
      </w:r>
      <w:r w:rsidRPr="71835178" w:rsidR="00401AA5">
        <w:rPr>
          <w:lang w:eastAsia="ko-KR"/>
        </w:rPr>
        <w:t xml:space="preserve">incredible </w:t>
      </w:r>
      <w:r w:rsidRPr="71835178" w:rsidR="00401AA5">
        <w:rPr>
          <w:b w:val="1"/>
          <w:bCs w:val="1"/>
          <w:lang w:eastAsia="ko-KR"/>
        </w:rPr>
        <w:t xml:space="preserve">$105,691 </w:t>
      </w:r>
      <w:r w:rsidRPr="71835178" w:rsidR="00401AA5">
        <w:rPr>
          <w:lang w:eastAsia="ko-KR"/>
        </w:rPr>
        <w:t>and clocked</w:t>
      </w:r>
      <w:r w:rsidRPr="71835178" w:rsidR="00401AA5">
        <w:rPr>
          <w:b w:val="1"/>
          <w:bCs w:val="1"/>
          <w:lang w:eastAsia="ko-KR"/>
        </w:rPr>
        <w:t xml:space="preserve"> 22,683 km</w:t>
      </w:r>
      <w:r w:rsidRPr="71835178" w:rsidR="00401AA5">
        <w:rPr>
          <w:lang w:eastAsia="ko-KR"/>
        </w:rPr>
        <w:t xml:space="preserve"> for Guide Dogs. </w:t>
      </w:r>
    </w:p>
    <w:p w:rsidRPr="00D869E6" w:rsidR="00C85AF1" w:rsidP="00C85AF1" w:rsidRDefault="0028442C" w14:paraId="7E4A8D8A" w14:textId="21932A50">
      <w:pPr>
        <w:rPr>
          <w:rFonts w:eastAsia="Malgun Gothic"/>
          <w:lang w:eastAsia="ko-KR"/>
        </w:rPr>
      </w:pPr>
      <w:r w:rsidRPr="71835178" w:rsidR="0028442C">
        <w:rPr>
          <w:lang w:eastAsia="ko-KR"/>
        </w:rPr>
        <w:t>Every donation helps support future Guide Dogs and the greater independence they can bring to people who are blind or have low vision.</w:t>
      </w:r>
      <w:r w:rsidRPr="71835178" w:rsidR="0028442C">
        <w:rPr>
          <w:rFonts w:eastAsia="Malgun Gothic"/>
          <w:lang w:eastAsia="ko-KR"/>
        </w:rPr>
        <w:t xml:space="preserve"> </w:t>
      </w:r>
      <w:r w:rsidRPr="71835178" w:rsidR="00D869E6">
        <w:rPr>
          <w:rFonts w:eastAsia="Malgun Gothic"/>
          <w:lang w:eastAsia="ko-KR"/>
        </w:rPr>
        <w:t>As PAWGUST nears the finish line, we want to say a big thank you to everyone who has taken part, supported the challenge, and helped spread the word. Your support is helping raise awareness and funds for Guide Dogs services.</w:t>
      </w:r>
    </w:p>
    <w:p w:rsidRPr="00933FD0" w:rsidR="008229E9" w:rsidP="008229E9" w:rsidRDefault="00933FD0" w14:paraId="730B936A" w14:textId="0FC6A1DA">
      <w:pPr>
        <w:rPr>
          <w:rFonts w:eastAsia="Malgun Gothic"/>
          <w:lang w:eastAsia="ko-KR"/>
        </w:rPr>
      </w:pPr>
      <w:hyperlink r:id="R3b22224dcc3e42ee">
        <w:r w:rsidRPr="71835178" w:rsidR="00933FD0">
          <w:rPr>
            <w:rStyle w:val="Hyperlink"/>
            <w:rFonts w:eastAsia="Malgun Gothic"/>
            <w:lang w:eastAsia="ko-KR"/>
          </w:rPr>
          <w:t>Find out more or share your support for the campaign on the PAWGUST website.</w:t>
        </w:r>
      </w:hyperlink>
    </w:p>
    <w:p w:rsidRPr="00D6319A" w:rsidR="008229E9" w:rsidP="008229E9" w:rsidRDefault="008229E9" w14:paraId="1E233C60" w14:textId="73EFC929">
      <w:pPr>
        <w:pStyle w:val="Heading3"/>
      </w:pPr>
      <w:r w:rsidR="008229E9">
        <w:rPr/>
        <w:t>PAWGUST with a special Pic’s partnership</w:t>
      </w:r>
    </w:p>
    <w:p w:rsidRPr="00D6319A" w:rsidR="008229E9" w:rsidP="008229E9" w:rsidRDefault="008229E9" w14:paraId="48CFF3E2" w14:textId="77777777">
      <w:r w:rsidR="008229E9">
        <w:rPr/>
        <w:t>This year, we’re proud to partner with Pic’s Peanut Butter, who have created a special edition jar to support PAWGUST.</w:t>
      </w:r>
    </w:p>
    <w:p w:rsidR="008229E9" w:rsidP="008229E9" w:rsidRDefault="008229E9" w14:paraId="6CCC0A1A" w14:textId="77777777">
      <w:r w:rsidR="008229E9">
        <w:drawing>
          <wp:inline wp14:editId="0F050D1D" wp14:anchorId="7127D6A5">
            <wp:extent cx="4150206" cy="2334491"/>
            <wp:effectExtent l="0" t="0" r="3175" b="8890"/>
            <wp:docPr id="371404458" name="Picture 1" descr="A row of peanut butter jar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1404458" name="Picture 1" descr="A row of peanut butter jars."/>
                    <pic:cNvPicPr/>
                  </pic:nvPicPr>
                  <pic:blipFill>
                    <a:blip xmlns:r="http://schemas.openxmlformats.org/officeDocument/2006/relationships" r:embed="rId33" cstate="print">
                      <a:extLst>
                        <a:ext uri="{28A0092B-C50C-407E-A947-70E740481C1C}">
                          <a14:useLocalDpi xmlns:a14="http://schemas.microsoft.com/office/drawing/2010/main" val="0"/>
                        </a:ext>
                      </a:extLst>
                    </a:blip>
                    <a:stretch>
                      <a:fillRect/>
                    </a:stretch>
                  </pic:blipFill>
                  <pic:spPr>
                    <a:xfrm>
                      <a:off x="0" y="0"/>
                      <a:ext cx="4152769" cy="2335933"/>
                    </a:xfrm>
                    <a:prstGeom prst="rect">
                      <a:avLst/>
                    </a:prstGeom>
                  </pic:spPr>
                </pic:pic>
              </a:graphicData>
            </a:graphic>
          </wp:inline>
        </w:drawing>
      </w:r>
    </w:p>
    <w:p w:rsidRPr="00D6319A" w:rsidR="008229E9" w:rsidP="008229E9" w:rsidRDefault="008229E9" w14:paraId="6AAC81F3" w14:textId="77777777">
      <w:r w:rsidRPr="71835178" w:rsidR="008229E9">
        <w:rPr>
          <w:b w:val="1"/>
          <w:bCs w:val="1"/>
        </w:rPr>
        <w:t>Image description:</w:t>
      </w:r>
      <w:r w:rsidR="008229E9">
        <w:rPr/>
        <w:t xml:space="preserve"> A row of Pic’s special edition peanut butter jars. The jars feature an orange sticker which reads $50,000 for guide dog puppies. </w:t>
      </w:r>
    </w:p>
    <w:p w:rsidRPr="006810CC" w:rsidR="008229E9" w:rsidP="008229E9" w:rsidRDefault="008229E9" w14:paraId="770246E1" w14:textId="77777777">
      <w:r w:rsidR="008229E9">
        <w:rPr/>
        <w:t>You’ll find Pic’s Crunchy Peanut Butter special edition jars on shelves across New Zealand throughout August. Every jar sold helps Pic’s donate to Blind Low Vision NZ, supporting the breeding, raising, and training of life-changing guide dogs.</w:t>
      </w:r>
    </w:p>
    <w:p w:rsidR="00DC19CA" w:rsidP="71835178" w:rsidRDefault="00DC19CA" w14:paraId="43238B94" w14:textId="77777777">
      <w:pPr>
        <w:pStyle w:val="Heading2"/>
        <w:rPr>
          <w:rFonts w:eastAsia="Malgun Gothic" w:cs="Arial" w:cstheme="minorBidi"/>
          <w:b w:val="0"/>
          <w:bCs w:val="0"/>
          <w:kern w:val="0"/>
          <w:sz w:val="24"/>
          <w:szCs w:val="24"/>
          <w:lang w:eastAsia="ko-KR"/>
          <w14:ligatures w14:val="none"/>
        </w:rPr>
      </w:pPr>
      <w:r w:rsidRPr="71835178" w:rsidR="00DC19CA">
        <w:rPr>
          <w:rFonts w:eastAsia="Aptos" w:cs="Arial" w:eastAsiaTheme="minorAscii" w:cstheme="minorBidi"/>
          <w:b w:val="0"/>
          <w:bCs w:val="0"/>
          <w:kern w:val="0"/>
          <w:sz w:val="24"/>
          <w:szCs w:val="24"/>
          <w14:ligatures w14:val="none"/>
        </w:rPr>
        <w:t>The jars feature Ollie, Pic’s own vision loss assistance dog. His story makes this a cause that is close to Pic’s hearts and ours.</w:t>
      </w:r>
    </w:p>
    <w:p w:rsidR="008229E9" w:rsidP="008229E9" w:rsidRDefault="008229E9" w14:paraId="2D50ECCA" w14:textId="77777777">
      <w:pPr>
        <w:pStyle w:val="Heading2"/>
      </w:pPr>
      <w:r w:rsidR="008229E9">
        <w:rPr/>
        <w:t xml:space="preserve">Blind Low Vision Month </w:t>
      </w:r>
    </w:p>
    <w:p w:rsidRPr="0051365B" w:rsidR="008229E9" w:rsidP="008229E9" w:rsidRDefault="008229E9" w14:paraId="1498C499" w14:textId="7A37602E">
      <w:r w:rsidR="008229E9">
        <w:rPr/>
        <w:t xml:space="preserve">We’re looking for </w:t>
      </w:r>
      <w:r w:rsidRPr="71835178" w:rsidR="00B057E0">
        <w:rPr>
          <w:rFonts w:eastAsia="Malgun Gothic"/>
          <w:lang w:eastAsia="ko-KR"/>
        </w:rPr>
        <w:t>stories</w:t>
      </w:r>
      <w:r w:rsidR="008229E9">
        <w:rPr/>
        <w:t xml:space="preserve"> from our community about the impact of the Total Mobility funding cuts. If you, or someone you know, has a story to share about how the changes have affected your daily life, please email </w:t>
      </w:r>
      <w:hyperlink r:id="R4ad3747dcd1b40f5">
        <w:r w:rsidRPr="71835178" w:rsidR="008229E9">
          <w:rPr>
            <w:rStyle w:val="Hyperlink"/>
          </w:rPr>
          <w:t>Communications@BlindLowVision.org.nz</w:t>
        </w:r>
      </w:hyperlink>
      <w:r w:rsidR="008229E9">
        <w:rPr/>
        <w:t xml:space="preserve">. </w:t>
      </w:r>
    </w:p>
    <w:p w:rsidR="00EE765B" w:rsidP="00EE765B" w:rsidRDefault="008229E9" w14:paraId="3F385F9C" w14:textId="6C13568A">
      <w:pPr>
        <w:rPr>
          <w:rFonts w:eastAsia="Malgun Gothic"/>
          <w:lang w:eastAsia="ko-KR"/>
        </w:rPr>
      </w:pPr>
      <w:r w:rsidR="008229E9">
        <w:rPr/>
        <w:t>We hope to use these stories to help build a powerful media story as part of our Blind Low Vision Month awareness raising.</w:t>
      </w:r>
    </w:p>
    <w:p w:rsidR="00FB230C" w:rsidP="00FB230C" w:rsidRDefault="00160230" w14:paraId="35B93B2C" w14:textId="77777777">
      <w:pPr>
        <w:pStyle w:val="Heading1"/>
        <w:rPr>
          <w:rFonts w:eastAsia="Malgun Gothic"/>
          <w:lang w:eastAsia="ko-KR"/>
        </w:rPr>
      </w:pPr>
      <w:r w:rsidR="00160230">
        <w:rPr/>
        <w:t>News from the Royal New Zealand Foundation of The Blind (RNZFB) Board</w:t>
      </w:r>
    </w:p>
    <w:p w:rsidR="00A45901" w:rsidP="004517CA" w:rsidRDefault="00160230" w14:paraId="7179E962" w14:textId="71F3503A">
      <w:pPr>
        <w:rPr>
          <w:rFonts w:eastAsia="Malgun Gothic"/>
          <w:lang w:eastAsia="ko-KR"/>
        </w:rPr>
      </w:pPr>
      <w:r w:rsidR="00160230">
        <w:rPr/>
        <w:t xml:space="preserve"> </w:t>
      </w:r>
      <w:r w:rsidR="42BC4406">
        <w:rPr/>
        <w:t>This month</w:t>
      </w:r>
      <w:r w:rsidRPr="71835178" w:rsidR="00B057E0">
        <w:rPr>
          <w:rFonts w:eastAsia="Malgun Gothic"/>
          <w:lang w:eastAsia="ko-KR"/>
        </w:rPr>
        <w:t xml:space="preserve"> for the Board update</w:t>
      </w:r>
      <w:r w:rsidR="42BC4406">
        <w:rPr/>
        <w:t xml:space="preserve">, we begin with a video chat with RNZFB Board Chair, </w:t>
      </w:r>
      <w:r w:rsidRPr="71835178" w:rsidR="42BC4406">
        <w:rPr>
          <w:b w:val="1"/>
          <w:bCs w:val="1"/>
        </w:rPr>
        <w:t>Donna McCaskill.</w:t>
      </w:r>
      <w:r w:rsidR="42BC4406">
        <w:rPr/>
        <w:t xml:space="preserve"> </w:t>
      </w:r>
    </w:p>
    <w:p w:rsidRPr="000F4FBE" w:rsidR="000F4FBE" w:rsidDel="00FB230C" w:rsidP="004517CA" w:rsidRDefault="00A45901" w14:paraId="31D6DA51" w14:textId="4FFE7FCE">
      <w:hyperlink r:id="R5925ca4159b0429b">
        <w:r w:rsidRPr="71835178" w:rsidR="00A45901">
          <w:rPr>
            <w:rStyle w:val="Hyperlink"/>
          </w:rPr>
          <w:t>Listen to our full chat with Donna on the Blind Low Vision NZ YouTube channel.</w:t>
        </w:r>
      </w:hyperlink>
    </w:p>
    <w:p w:rsidR="79AE8530" w:rsidDel="003034EC" w:rsidP="4597C908" w:rsidRDefault="18161115" w14:paraId="1CAEEED2" w14:textId="672E699D">
      <w:r w:rsidR="18161115">
        <w:drawing>
          <wp:inline wp14:editId="3D2801C4" wp14:anchorId="4C2DF97A">
            <wp:extent cx="5724525" cy="3219450"/>
            <wp:effectExtent l="0" t="0" r="9525" b="0"/>
            <wp:docPr id="950827166" name="drawing" descr="A woman with brown hair wearing glasses, a blue floral patterned shirt smiling for the camera with a dark grey internal background. There is a white arrow icon over the image. The symbol for play.">
              <a:hlinkClick r:id="rId36"/>
            </wp:docP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0827166" name="drawing" descr="A woman with brown hair wearing glasses, a blue floral patterned shirt smiling for the camera with a dark grey internal background. There is a white arrow icon over the image. The symbol for play.">
                      <a:hlinkClick xmlns:r="http://schemas.openxmlformats.org/officeDocument/2006/relationships" r:id="rId36"/>
                    </pic:cNvPr>
                    <pic:cNvPicPr/>
                  </pic:nvPicPr>
                  <pic:blipFill>
                    <a:blip xmlns:r="http://schemas.openxmlformats.org/officeDocument/2006/relationships" r:embed="rId3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79AE8530" w:rsidDel="003034EC" w:rsidP="3670D880" w:rsidRDefault="0B7A0D6E" w14:paraId="0C5A307E" w14:textId="54794C3A">
      <w:r w:rsidRPr="71835178" w:rsidR="0B7A0D6E">
        <w:rPr>
          <w:b w:val="1"/>
          <w:bCs w:val="1"/>
        </w:rPr>
        <w:t xml:space="preserve">Image description: </w:t>
      </w:r>
      <w:r w:rsidR="0B7A0D6E">
        <w:rPr/>
        <w:t xml:space="preserve">RNZFB Board Chair, Donna McCaskill </w:t>
      </w:r>
      <w:r w:rsidR="4AB596CB">
        <w:rPr/>
        <w:t>a woman with wavy brown hair with blonde highlights, wearing glasses smiles for the camera</w:t>
      </w:r>
      <w:r w:rsidR="24CCF533">
        <w:rPr/>
        <w:t xml:space="preserve">. </w:t>
      </w:r>
      <w:r w:rsidR="69E08824">
        <w:rPr/>
        <w:t xml:space="preserve">Clicking on the image will </w:t>
      </w:r>
      <w:hyperlink r:id="R17651c17176f4236">
        <w:r w:rsidRPr="71835178" w:rsidR="1E31D5EB">
          <w:rPr>
            <w:rStyle w:val="Hyperlink"/>
          </w:rPr>
          <w:t>play the video of Donna’s interview on YouTube</w:t>
        </w:r>
        <w:r w:rsidRPr="71835178" w:rsidR="48B0BD17">
          <w:rPr>
            <w:rStyle w:val="Hyperlink"/>
          </w:rPr>
          <w:t>.</w:t>
        </w:r>
      </w:hyperlink>
    </w:p>
    <w:p w:rsidRPr="00F87153" w:rsidR="73684053" w:rsidP="004517CA" w:rsidRDefault="5C33F597" w14:paraId="14339262" w14:textId="56B916EE">
      <w:pPr>
        <w:spacing w:after="0"/>
        <w:rPr>
          <w:rFonts w:eastAsia="Malgun Gothic" w:cs="Arial"/>
          <w:lang w:eastAsia="ko-KR"/>
        </w:rPr>
      </w:pPr>
      <w:r w:rsidRPr="71835178" w:rsidR="5C33F597">
        <w:rPr>
          <w:rFonts w:eastAsia="Arial" w:cs="Arial"/>
        </w:rPr>
        <w:t>If you want to find out more information about some of the items mentioned by our Board Chair in her video update, here are links to the key items:</w:t>
      </w:r>
    </w:p>
    <w:p w:rsidRPr="001F249C" w:rsidR="73684053" w:rsidP="001F249C" w:rsidRDefault="001F249C" w14:paraId="0986F17E" w14:textId="6E33D43D">
      <w:pPr>
        <w:pStyle w:val="ListParagraph"/>
        <w:numPr>
          <w:ilvl w:val="0"/>
          <w:numId w:val="28"/>
        </w:numPr>
        <w:spacing w:after="0"/>
        <w:rPr>
          <w:rFonts w:eastAsia="Malgun Gothic"/>
          <w:lang w:eastAsia="ko-KR"/>
        </w:rPr>
      </w:pPr>
      <w:hyperlink r:id="R45f16e2f84c44999">
        <w:r w:rsidRPr="71835178" w:rsidR="001F249C">
          <w:rPr>
            <w:rStyle w:val="Hyperlink"/>
          </w:rPr>
          <w:t>Download the full Board minutes from our website</w:t>
        </w:r>
      </w:hyperlink>
      <w:r w:rsidRPr="71835178" w:rsidR="001F249C">
        <w:rPr>
          <w:rFonts w:eastAsia="Malgun Gothic"/>
          <w:lang w:eastAsia="ko-KR"/>
        </w:rPr>
        <w:t xml:space="preserve"> at BlindLowVision.co.nz.</w:t>
      </w:r>
    </w:p>
    <w:p w:rsidRPr="001F249C" w:rsidR="73684053" w:rsidP="001F249C" w:rsidRDefault="5C33F597" w14:paraId="5DF63E6E" w14:textId="7DACD9A8">
      <w:pPr>
        <w:pStyle w:val="ListParagraph"/>
        <w:numPr>
          <w:ilvl w:val="0"/>
          <w:numId w:val="28"/>
        </w:numPr>
        <w:spacing w:after="0"/>
        <w:rPr>
          <w:rFonts w:eastAsia="Malgun Gothic" w:cs="Arial"/>
          <w:lang w:eastAsia="ko-KR"/>
        </w:rPr>
      </w:pPr>
      <w:hyperlink r:id="R519a618df5774a36">
        <w:r w:rsidRPr="71835178" w:rsidR="5C33F597">
          <w:rPr>
            <w:rStyle w:val="Hyperlink"/>
          </w:rPr>
          <w:t xml:space="preserve">Read the Board Chair’s full report </w:t>
        </w:r>
        <w:r w:rsidRPr="71835178" w:rsidR="3FDFEF9F">
          <w:rPr>
            <w:rStyle w:val="Hyperlink"/>
          </w:rPr>
          <w:t>on our website</w:t>
        </w:r>
      </w:hyperlink>
      <w:r w:rsidRPr="71835178" w:rsidR="001F249C">
        <w:rPr>
          <w:rFonts w:eastAsia="Malgun Gothic"/>
          <w:lang w:eastAsia="ko-KR"/>
        </w:rPr>
        <w:t xml:space="preserve"> at BlindLowVision.co.nz.</w:t>
      </w:r>
    </w:p>
    <w:p w:rsidRPr="00F87153" w:rsidR="73684053" w:rsidP="004517CA" w:rsidRDefault="5C33F597" w14:paraId="619A7891" w14:textId="2D0438D8">
      <w:pPr>
        <w:pStyle w:val="ListParagraph"/>
        <w:numPr>
          <w:ilvl w:val="0"/>
          <w:numId w:val="28"/>
        </w:numPr>
        <w:spacing w:after="0"/>
        <w:rPr>
          <w:rFonts w:eastAsia="Arial" w:cs="Arial"/>
        </w:rPr>
      </w:pPr>
      <w:hyperlink r:id="Rfd8a50f192e445f3">
        <w:r w:rsidRPr="71835178" w:rsidR="5C33F597">
          <w:rPr>
            <w:rStyle w:val="Hyperlink"/>
          </w:rPr>
          <w:t>Find out more about how you can have your say on Consti</w:t>
        </w:r>
        <w:r w:rsidRPr="71835178" w:rsidR="7A5177C6">
          <w:rPr>
            <w:rStyle w:val="Hyperlink"/>
          </w:rPr>
          <w:t>t</w:t>
        </w:r>
        <w:r w:rsidRPr="71835178" w:rsidR="5C33F597">
          <w:rPr>
            <w:rStyle w:val="Hyperlink"/>
          </w:rPr>
          <w:t xml:space="preserve">utional change discussions </w:t>
        </w:r>
        <w:r w:rsidRPr="71835178" w:rsidR="43704832">
          <w:rPr>
            <w:rStyle w:val="Hyperlink"/>
          </w:rPr>
          <w:t>on our Governance page</w:t>
        </w:r>
      </w:hyperlink>
      <w:r w:rsidRPr="71835178" w:rsidR="00FC2894">
        <w:rPr>
          <w:rFonts w:eastAsia="Malgun Gothic"/>
          <w:lang w:eastAsia="ko-KR"/>
        </w:rPr>
        <w:t xml:space="preserve"> at </w:t>
      </w:r>
      <w:r w:rsidRPr="71835178" w:rsidR="00FC2894">
        <w:rPr>
          <w:rFonts w:eastAsia="Malgun Gothic"/>
          <w:lang w:eastAsia="ko-KR"/>
        </w:rPr>
        <w:t>BlindLowVision.co.nz.</w:t>
      </w:r>
    </w:p>
    <w:p w:rsidRPr="00F87153" w:rsidR="73684053" w:rsidP="71835178" w:rsidRDefault="5C33F597" w14:paraId="4E807629" w14:textId="3FCAE727">
      <w:pPr>
        <w:spacing w:after="0"/>
        <w:rPr>
          <w:rFonts w:eastAsia="Malgun Gothic" w:cs="Arial"/>
          <w:lang w:eastAsia="ko-KR"/>
        </w:rPr>
      </w:pPr>
      <w:r w:rsidRPr="71835178" w:rsidR="5C33F597">
        <w:rPr>
          <w:rFonts w:eastAsia="Arial" w:cs="Arial"/>
        </w:rPr>
        <w:t>Other key dates:</w:t>
      </w:r>
    </w:p>
    <w:p w:rsidRPr="00BC576D" w:rsidR="00626B5E" w:rsidP="00BC576D" w:rsidRDefault="0064034D" w14:paraId="4DA03811" w14:textId="47D58F65">
      <w:pPr>
        <w:pStyle w:val="ListParagraph"/>
        <w:numPr>
          <w:ilvl w:val="0"/>
          <w:numId w:val="30"/>
        </w:numPr>
        <w:spacing w:after="0"/>
        <w:rPr>
          <w:rFonts w:eastAsia="Arial" w:cs="Arial"/>
        </w:rPr>
      </w:pPr>
      <w:r w:rsidRPr="71835178" w:rsidR="0064034D">
        <w:rPr>
          <w:rFonts w:eastAsia="Malgun Gothic"/>
          <w:lang w:eastAsia="ko-KR"/>
        </w:rPr>
        <w:t>Board Elections 16 October - 13 November</w:t>
      </w:r>
      <w:r w:rsidRPr="71835178" w:rsidR="00287461">
        <w:rPr>
          <w:rFonts w:eastAsia="Malgun Gothic"/>
          <w:lang w:eastAsia="ko-KR"/>
        </w:rPr>
        <w:t>.</w:t>
      </w:r>
      <w:r w:rsidRPr="71835178" w:rsidR="00EF60FD">
        <w:rPr>
          <w:rFonts w:eastAsia="Malgun Gothic"/>
          <w:lang w:eastAsia="ko-KR"/>
        </w:rPr>
        <w:t xml:space="preserve"> </w:t>
      </w:r>
      <w:hyperlink r:id="Rad5cf63d76144ec9">
        <w:r w:rsidRPr="71835178" w:rsidR="00BC576D">
          <w:rPr>
            <w:rStyle w:val="Hyperlink"/>
          </w:rPr>
          <w:t xml:space="preserve">Find out more about the Board elections on the Blind Low Vision NZ website.  </w:t>
        </w:r>
      </w:hyperlink>
    </w:p>
    <w:p w:rsidR="00556143" w:rsidP="00556143" w:rsidRDefault="005E2ADE" w14:paraId="65B77C12" w14:textId="281B02AC">
      <w:pPr>
        <w:pStyle w:val="ListParagraph"/>
        <w:numPr>
          <w:ilvl w:val="0"/>
          <w:numId w:val="30"/>
        </w:numPr>
        <w:spacing w:after="0"/>
        <w:rPr>
          <w:rFonts w:eastAsia="Malgun Gothic"/>
          <w:lang w:eastAsia="ko-KR"/>
        </w:rPr>
      </w:pPr>
      <w:r w:rsidRPr="71835178" w:rsidR="005E2ADE">
        <w:rPr>
          <w:rFonts w:eastAsia="Malgun Gothic"/>
          <w:lang w:eastAsia="ko-KR"/>
        </w:rPr>
        <w:t>Nominations close for the 2026 Chair’s Award Sunday 18 October</w:t>
      </w:r>
      <w:r w:rsidRPr="71835178" w:rsidR="00B67AF4">
        <w:rPr>
          <w:rFonts w:eastAsia="Malgun Gothic"/>
          <w:lang w:eastAsia="ko-KR"/>
        </w:rPr>
        <w:t xml:space="preserve">. </w:t>
      </w:r>
      <w:hyperlink r:id="R7aed568169ef418c">
        <w:r w:rsidRPr="71835178" w:rsidR="00B67AF4">
          <w:rPr>
            <w:rStyle w:val="Hyperlink"/>
            <w:rFonts w:eastAsia="Malgun Gothic"/>
            <w:lang w:eastAsia="ko-KR"/>
          </w:rPr>
          <w:t>More information about the Chair’s Award is available on the Blind Low Vision NZ website.</w:t>
        </w:r>
      </w:hyperlink>
      <w:r w:rsidRPr="71835178" w:rsidR="00FB5C50">
        <w:rPr>
          <w:rFonts w:eastAsia="Malgun Gothic"/>
          <w:lang w:eastAsia="ko-KR"/>
        </w:rPr>
        <w:t xml:space="preserve"> </w:t>
      </w:r>
    </w:p>
    <w:p w:rsidRPr="00C95D43" w:rsidR="73684053" w:rsidP="00C95D43" w:rsidRDefault="00CE61D5" w14:paraId="38852994" w14:textId="2465A89B">
      <w:pPr>
        <w:pStyle w:val="ListParagraph"/>
        <w:numPr>
          <w:ilvl w:val="0"/>
          <w:numId w:val="30"/>
        </w:numPr>
        <w:rPr/>
      </w:pPr>
      <w:r w:rsidRPr="71835178" w:rsidR="00CE61D5">
        <w:rPr>
          <w:rFonts w:eastAsia="Malgun Gothic"/>
          <w:lang w:eastAsia="ko-KR"/>
        </w:rPr>
        <w:t xml:space="preserve">Auckland Board Meet and Greet </w:t>
      </w:r>
      <w:r w:rsidR="414E3149">
        <w:rPr/>
        <w:t>Saturday 19 September, from 1:00pm to 3:00pm.</w:t>
      </w:r>
    </w:p>
    <w:p w:rsidR="73684053" w:rsidP="6D02BBBD" w:rsidRDefault="30AF3179" w14:paraId="0687FBE7" w14:textId="4199B96E">
      <w:pPr>
        <w:pStyle w:val="Heading2"/>
      </w:pPr>
      <w:r w:rsidR="30AF3179">
        <w:rPr/>
        <w:t xml:space="preserve">Auckland Board meet and Greet </w:t>
      </w:r>
    </w:p>
    <w:p w:rsidR="73684053" w:rsidP="71835178" w:rsidRDefault="3B76D4D5" w14:paraId="2E92C6EF" w14:textId="33B8F345">
      <w:pPr>
        <w:spacing w:after="0"/>
        <w:rPr>
          <w:rFonts w:eastAsia="Arial" w:cs="Arial"/>
        </w:rPr>
      </w:pPr>
      <w:r w:rsidRPr="71835178" w:rsidR="3B76D4D5">
        <w:rPr>
          <w:rFonts w:eastAsia="Arial" w:cs="Arial"/>
        </w:rPr>
        <w:t>Join us for the RNZFB Board “Meet and Greet” event in South Auckland in September. This event also provides an opportunity to meet with the BLVNZ Chief Executive, Andrea Midgen.</w:t>
      </w:r>
    </w:p>
    <w:p w:rsidR="73684053" w:rsidP="6D02BBBD" w:rsidRDefault="73684053" w14:paraId="783104CD" w14:textId="0C4F0BBC">
      <w:pPr>
        <w:spacing w:after="0"/>
        <w:rPr>
          <w:rFonts w:eastAsia="Arial" w:cs="Arial"/>
        </w:rPr>
      </w:pPr>
    </w:p>
    <w:p w:rsidR="73684053" w:rsidP="71835178" w:rsidRDefault="3B76D4D5" w14:paraId="03081CDE" w14:textId="0D082DEE">
      <w:pPr>
        <w:spacing w:after="0"/>
        <w:rPr>
          <w:rFonts w:eastAsia="Arial" w:cs="Arial"/>
        </w:rPr>
      </w:pPr>
      <w:r w:rsidRPr="71835178" w:rsidR="3B76D4D5">
        <w:rPr>
          <w:rFonts w:eastAsia="Arial" w:cs="Arial"/>
          <w:b w:val="1"/>
          <w:bCs w:val="1"/>
        </w:rPr>
        <w:t>When:</w:t>
      </w:r>
      <w:r w:rsidRPr="71835178" w:rsidR="3B76D4D5">
        <w:rPr>
          <w:rFonts w:eastAsia="Arial" w:cs="Arial"/>
        </w:rPr>
        <w:t xml:space="preserve"> Saturday 19 September, from 1:00pm to 3:00pm.</w:t>
      </w:r>
    </w:p>
    <w:p w:rsidRPr="00C95D43" w:rsidR="73684053" w:rsidP="6D02BBBD" w:rsidRDefault="3B76D4D5" w14:paraId="55CA5B28" w14:textId="54F1ACA4">
      <w:pPr>
        <w:spacing w:after="0"/>
        <w:rPr>
          <w:rFonts w:eastAsia="Malgun Gothic"/>
          <w:lang w:eastAsia="ko-KR"/>
        </w:rPr>
      </w:pPr>
      <w:r w:rsidRPr="71835178" w:rsidR="3B76D4D5">
        <w:rPr>
          <w:rFonts w:eastAsia="Arial" w:cs="Arial"/>
          <w:b w:val="1"/>
          <w:bCs w:val="1"/>
        </w:rPr>
        <w:t>Where:</w:t>
      </w:r>
      <w:r w:rsidRPr="71835178" w:rsidR="3B76D4D5">
        <w:rPr>
          <w:rFonts w:eastAsia="Arial" w:cs="Arial"/>
        </w:rPr>
        <w:t xml:space="preserve"> Chris Orr Recreation Centre, 30 </w:t>
      </w:r>
      <w:r w:rsidRPr="71835178" w:rsidR="3B76D4D5">
        <w:rPr>
          <w:rFonts w:eastAsia="Arial" w:cs="Arial"/>
        </w:rPr>
        <w:t>McVilly</w:t>
      </w:r>
      <w:r w:rsidRPr="71835178" w:rsidR="3B76D4D5">
        <w:rPr>
          <w:rFonts w:eastAsia="Arial" w:cs="Arial"/>
        </w:rPr>
        <w:t xml:space="preserve"> Road, Manurewa, Auckland.</w:t>
      </w:r>
    </w:p>
    <w:p w:rsidRPr="00C95D43" w:rsidR="73684053" w:rsidP="6D02BBBD" w:rsidRDefault="3B76D4D5" w14:paraId="56A2926A" w14:textId="7751CAF9">
      <w:pPr>
        <w:spacing w:after="0"/>
        <w:rPr>
          <w:rFonts w:eastAsia="Malgun Gothic" w:cs="Arial"/>
          <w:lang w:eastAsia="ko-KR"/>
        </w:rPr>
      </w:pPr>
      <w:r w:rsidRPr="71835178" w:rsidR="3B76D4D5">
        <w:rPr>
          <w:rFonts w:eastAsia="Arial" w:cs="Arial"/>
        </w:rPr>
        <w:t xml:space="preserve">This is your opportunity to meet our Board members, ask questions, and raise </w:t>
      </w:r>
      <w:r w:rsidRPr="71835178" w:rsidR="04EC6A1E">
        <w:rPr>
          <w:rFonts w:eastAsia="Arial" w:cs="Arial"/>
        </w:rPr>
        <w:t>any concerns you might have. Afterwards, you’ll be in</w:t>
      </w:r>
      <w:r w:rsidRPr="71835178" w:rsidR="4D593BAC">
        <w:rPr>
          <w:rFonts w:eastAsia="Arial" w:cs="Arial"/>
        </w:rPr>
        <w:t>vited to stay for tea, coffee, biscuits, and a chat.</w:t>
      </w:r>
    </w:p>
    <w:p w:rsidRPr="00F87153" w:rsidR="00A0207A" w:rsidP="00F87153" w:rsidRDefault="7C1C91BE" w14:paraId="59D8C8C2" w14:textId="219578F3">
      <w:pPr>
        <w:spacing w:after="0"/>
        <w:rPr>
          <w:rFonts w:eastAsia="Malgun Gothic" w:cs="Arial"/>
          <w:lang w:eastAsia="ko-KR"/>
        </w:rPr>
      </w:pPr>
      <w:r w:rsidRPr="71835178" w:rsidR="7C1C91BE">
        <w:rPr>
          <w:rFonts w:eastAsia="Arial" w:cs="Arial"/>
        </w:rPr>
        <w:t xml:space="preserve">If you have any questions for Donna, please email the RNZFB Board Secretary </w:t>
      </w:r>
      <w:r w:rsidRPr="71835178" w:rsidR="56E7D34D">
        <w:rPr>
          <w:rFonts w:eastAsia="Arial" w:cs="Arial"/>
        </w:rPr>
        <w:t xml:space="preserve">at </w:t>
      </w:r>
      <w:hyperlink r:id="Rc5c6236af68d4930">
        <w:r w:rsidRPr="71835178" w:rsidR="4D593BAC">
          <w:rPr>
            <w:rStyle w:val="Hyperlink"/>
          </w:rPr>
          <w:t>BoardSecretary@BlindLowVision.org.nz</w:t>
        </w:r>
      </w:hyperlink>
      <w:r w:rsidRPr="71835178" w:rsidR="56E7D34D">
        <w:rPr>
          <w:rFonts w:eastAsia="Arial" w:cs="Arial"/>
          <w:color w:val="000000" w:themeColor="text1" w:themeTint="FF" w:themeShade="FF"/>
        </w:rPr>
        <w:t>.</w:t>
      </w:r>
    </w:p>
    <w:p w:rsidRPr="00B52153" w:rsidR="00160230" w:rsidP="00FB230C" w:rsidRDefault="00160230" w14:paraId="689DDF83" w14:textId="493FAF17">
      <w:pPr>
        <w:pStyle w:val="Heading1"/>
      </w:pPr>
      <w:r w:rsidR="00160230">
        <w:rPr/>
        <w:t>In the News</w:t>
      </w:r>
    </w:p>
    <w:p w:rsidRPr="007C4219" w:rsidR="00C8794B" w:rsidP="00C8794B" w:rsidRDefault="00C8794B" w14:paraId="3E857C75" w14:textId="77777777">
      <w:pPr>
        <w:pStyle w:val="Heading2"/>
      </w:pPr>
      <w:r w:rsidR="00C8794B">
        <w:rPr/>
        <w:t>Accessibility at the heart of Museum of Southland</w:t>
      </w:r>
    </w:p>
    <w:p w:rsidR="00C8794B" w:rsidP="00C8794B" w:rsidRDefault="00C8794B" w14:paraId="2204656E" w14:textId="77777777">
      <w:hyperlink r:id="R9a2d5e0bafd04ae5">
        <w:r w:rsidRPr="71835178" w:rsidR="00C8794B">
          <w:rPr>
            <w:rStyle w:val="Hyperlink"/>
          </w:rPr>
          <w:t xml:space="preserve">Learn about how the new Te </w:t>
        </w:r>
        <w:r w:rsidRPr="71835178" w:rsidR="00C8794B">
          <w:rPr>
            <w:rStyle w:val="Hyperlink"/>
          </w:rPr>
          <w:t>Unua</w:t>
        </w:r>
        <w:r w:rsidRPr="71835178" w:rsidR="00C8794B">
          <w:rPr>
            <w:rStyle w:val="Hyperlink"/>
          </w:rPr>
          <w:t xml:space="preserve"> Museum of Southland has been designed with accessibility at its core on the Southland App website</w:t>
        </w:r>
      </w:hyperlink>
      <w:r w:rsidR="00C8794B">
        <w:rPr/>
        <w:t xml:space="preserve"> at S</w:t>
      </w:r>
      <w:r w:rsidR="00C8794B">
        <w:rPr/>
        <w:t>outh</w:t>
      </w:r>
      <w:r w:rsidR="00C8794B">
        <w:rPr/>
        <w:t>L</w:t>
      </w:r>
      <w:r w:rsidR="00C8794B">
        <w:rPr/>
        <w:t>and</w:t>
      </w:r>
      <w:r w:rsidR="00C8794B">
        <w:rPr/>
        <w:t>A</w:t>
      </w:r>
      <w:r w:rsidR="00C8794B">
        <w:rPr/>
        <w:t>pp.nz</w:t>
      </w:r>
    </w:p>
    <w:p w:rsidRPr="00415B07" w:rsidR="00C8794B" w:rsidP="00C8794B" w:rsidRDefault="00C8794B" w14:paraId="1DB3E708" w14:textId="77777777">
      <w:pPr>
        <w:pStyle w:val="Heading2"/>
      </w:pPr>
      <w:r w:rsidR="00C8794B">
        <w:rPr/>
        <w:t>Auckland Transport apologises after assist dog incident</w:t>
      </w:r>
    </w:p>
    <w:p w:rsidRPr="00736D81" w:rsidR="00736D81" w:rsidP="00C8794B" w:rsidRDefault="00C8794B" w14:paraId="6AE7FFE3" w14:textId="770F3219">
      <w:pPr>
        <w:rPr>
          <w:rFonts w:eastAsia="Malgun Gothic"/>
          <w:lang w:eastAsia="ko-KR"/>
        </w:rPr>
      </w:pPr>
      <w:hyperlink r:id="R6470adf936d14774">
        <w:r w:rsidRPr="71835178" w:rsidR="00C8794B">
          <w:rPr>
            <w:rStyle w:val="Hyperlink"/>
          </w:rPr>
          <w:t xml:space="preserve">Read the 1News article about Auckland Transport's apology after a bus driver wrongly refused travel to a person with an assistance dog </w:t>
        </w:r>
      </w:hyperlink>
      <w:r w:rsidRPr="71835178" w:rsidR="001D0115">
        <w:rPr>
          <w:rFonts w:eastAsia="Malgun Gothic"/>
          <w:lang w:eastAsia="ko-KR"/>
        </w:rPr>
        <w:t xml:space="preserve"> at 1News.co.nz</w:t>
      </w:r>
      <w:r w:rsidRPr="71835178" w:rsidR="00736D81">
        <w:rPr>
          <w:rFonts w:eastAsia="Malgun Gothic"/>
          <w:lang w:eastAsia="ko-KR"/>
        </w:rPr>
        <w:t>.</w:t>
      </w:r>
    </w:p>
    <w:p w:rsidR="00C8794B" w:rsidP="00C8794B" w:rsidRDefault="00C8794B" w14:paraId="0086DB32" w14:textId="77777777">
      <w:pPr>
        <w:pStyle w:val="Heading2"/>
      </w:pPr>
      <w:r w:rsidR="00C8794B">
        <w:rPr/>
        <w:t>New service dog IDs improve access and recognition</w:t>
      </w:r>
    </w:p>
    <w:p w:rsidRPr="00736D81" w:rsidR="00C8794B" w:rsidP="00C8794B" w:rsidRDefault="00736D81" w14:paraId="5093AFA1" w14:textId="541CE663">
      <w:pPr>
        <w:rPr>
          <w:rFonts w:eastAsia="Malgun Gothic"/>
          <w:lang w:eastAsia="ko-KR"/>
        </w:rPr>
      </w:pPr>
      <w:hyperlink r:id="R7b669337d0a44f88">
        <w:r w:rsidRPr="71835178" w:rsidR="00736D81">
          <w:rPr>
            <w:rStyle w:val="Hyperlink"/>
          </w:rPr>
          <w:t>Read the full announcement on the Beehive Government website about new service dog IDs improving disability access</w:t>
        </w:r>
      </w:hyperlink>
      <w:r w:rsidRPr="71835178" w:rsidR="00736D81">
        <w:rPr>
          <w:rFonts w:eastAsia="Malgun Gothic"/>
          <w:lang w:eastAsia="ko-KR"/>
        </w:rPr>
        <w:t xml:space="preserve"> at </w:t>
      </w:r>
      <w:r w:rsidRPr="71835178" w:rsidR="00736D81">
        <w:rPr>
          <w:rFonts w:eastAsia="Malgun Gothic"/>
          <w:lang w:eastAsia="ko-KR"/>
        </w:rPr>
        <w:t>beehive.govt.nz</w:t>
      </w:r>
      <w:r w:rsidRPr="71835178" w:rsidR="00736D81">
        <w:rPr>
          <w:rFonts w:eastAsia="Malgun Gothic"/>
          <w:lang w:eastAsia="ko-KR"/>
        </w:rPr>
        <w:t>.</w:t>
      </w:r>
    </w:p>
    <w:p w:rsidRPr="00C8794B" w:rsidR="00C8794B" w:rsidP="00C8794B" w:rsidRDefault="00C8794B" w14:paraId="54FC07EC" w14:textId="353589ED">
      <w:pPr>
        <w:pStyle w:val="Heading2"/>
        <w:rPr>
          <w:rFonts w:eastAsia="Malgun Gothic"/>
          <w:lang w:eastAsia="ko-KR"/>
        </w:rPr>
      </w:pPr>
      <w:r w:rsidR="00C8794B">
        <w:rPr/>
        <w:t>Privacy experts warn of gaps in NZ law, as camera glasses hit Kmart shelves</w:t>
      </w:r>
    </w:p>
    <w:p w:rsidR="00C8794B" w:rsidP="71835178" w:rsidRDefault="00C8794B" w14:paraId="63C8CCFD" w14:textId="5119DCDA">
      <w:pPr>
        <w:rPr>
          <w:rFonts w:eastAsia="Malgun Gothic"/>
          <w:lang w:eastAsia="ko-KR"/>
        </w:rPr>
      </w:pPr>
      <w:hyperlink r:id="R0d251fb73a014036">
        <w:r w:rsidRPr="71835178" w:rsidR="00C8794B">
          <w:rPr>
            <w:rStyle w:val="Hyperlink"/>
          </w:rPr>
          <w:t xml:space="preserve">Read the </w:t>
        </w:r>
        <w:r w:rsidRPr="71835178" w:rsidR="000F5E10">
          <w:rPr>
            <w:rStyle w:val="Hyperlink"/>
          </w:rPr>
          <w:t>RN</w:t>
        </w:r>
        <w:r w:rsidRPr="71835178" w:rsidR="00C8794B">
          <w:rPr>
            <w:rStyle w:val="Hyperlink"/>
          </w:rPr>
          <w:t>Z article about privacy concerns and gaps in New Zealand law as affordable camera-equipped smart glasses become more widely available</w:t>
        </w:r>
      </w:hyperlink>
      <w:r w:rsidRPr="71835178" w:rsidR="00736D81">
        <w:rPr>
          <w:rFonts w:eastAsia="Malgun Gothic"/>
          <w:lang w:eastAsia="ko-KR"/>
        </w:rPr>
        <w:t xml:space="preserve"> at </w:t>
      </w:r>
      <w:r>
        <w:tab/>
      </w:r>
      <w:r w:rsidRPr="71835178" w:rsidR="000F5E10">
        <w:rPr>
          <w:rFonts w:eastAsia="Malgun Gothic"/>
          <w:lang w:eastAsia="ko-KR"/>
        </w:rPr>
        <w:t>Rnz.co.nz.</w:t>
      </w:r>
    </w:p>
    <w:p w:rsidRPr="00C85292" w:rsidR="00C8794B" w:rsidP="00D04C37" w:rsidRDefault="00C8794B" w14:paraId="296CE119" w14:textId="77777777">
      <w:pPr>
        <w:pStyle w:val="Heading2"/>
      </w:pPr>
      <w:r w:rsidR="00C8794B">
        <w:rPr/>
        <w:t>Blind by 31, Julie still loves to travel the world. ‘With my other senses, I see in a new way’</w:t>
      </w:r>
    </w:p>
    <w:p w:rsidRPr="00CB4752" w:rsidR="00C8794B" w:rsidP="00160230" w:rsidRDefault="00811C43" w14:paraId="3D1D7865" w14:textId="13D8DF14">
      <w:pPr>
        <w:rPr>
          <w:rFonts w:eastAsia="Malgun Gothic"/>
          <w:lang w:eastAsia="ko-KR"/>
        </w:rPr>
      </w:pPr>
      <w:hyperlink r:id="R7c1df97992c24b69">
        <w:r w:rsidRPr="71835178" w:rsidR="00811C43">
          <w:rPr>
            <w:rStyle w:val="Hyperlink"/>
          </w:rPr>
          <w:t>Explore this inspiring story of Julie Woods, who continues to travel the world, embrace new experiences and live life to the fullest with blindness</w:t>
        </w:r>
      </w:hyperlink>
      <w:r w:rsidRPr="71835178" w:rsidR="00CB4752">
        <w:rPr>
          <w:rFonts w:eastAsia="Malgun Gothic"/>
          <w:lang w:eastAsia="ko-KR"/>
        </w:rPr>
        <w:t xml:space="preserve"> at T</w:t>
      </w:r>
      <w:r w:rsidRPr="71835178" w:rsidR="00CB4752">
        <w:rPr>
          <w:rFonts w:eastAsia="Malgun Gothic"/>
          <w:lang w:eastAsia="ko-KR"/>
        </w:rPr>
        <w:t>hats</w:t>
      </w:r>
      <w:r w:rsidRPr="71835178" w:rsidR="00CB4752">
        <w:rPr>
          <w:rFonts w:eastAsia="Malgun Gothic"/>
          <w:lang w:eastAsia="ko-KR"/>
        </w:rPr>
        <w:t>L</w:t>
      </w:r>
      <w:r w:rsidRPr="71835178" w:rsidR="00CB4752">
        <w:rPr>
          <w:rFonts w:eastAsia="Malgun Gothic"/>
          <w:lang w:eastAsia="ko-KR"/>
        </w:rPr>
        <w:t>ife.com.au</w:t>
      </w:r>
      <w:r w:rsidRPr="71835178" w:rsidR="00CB4752">
        <w:rPr>
          <w:rFonts w:eastAsia="Malgun Gothic"/>
          <w:lang w:eastAsia="ko-KR"/>
        </w:rPr>
        <w:t>.</w:t>
      </w:r>
    </w:p>
    <w:p w:rsidR="00160230" w:rsidP="00160230" w:rsidRDefault="00160230" w14:paraId="11DB0723" w14:textId="26AA1E25">
      <w:pPr>
        <w:pStyle w:val="Heading1"/>
      </w:pPr>
      <w:r w:rsidR="00160230">
        <w:rPr/>
        <w:t>Job Opportunities at Blind Low Vision NZ</w:t>
      </w:r>
    </w:p>
    <w:p w:rsidRPr="000B7A06" w:rsidR="000B7A06" w:rsidP="71835178" w:rsidRDefault="12CB0927" w14:paraId="0D68D0A7" w14:textId="0749840B">
      <w:pPr>
        <w:rPr>
          <w:rFonts w:eastAsia="Arial" w:cs="Arial"/>
        </w:rPr>
      </w:pPr>
      <w:r w:rsidRPr="71835178" w:rsidR="12CB0927">
        <w:rPr>
          <w:rFonts w:eastAsia="Arial" w:cs="Arial"/>
        </w:rPr>
        <w:t>For the latest job opportunities at Blind Low Vision NZ, go to</w:t>
      </w:r>
      <w:r w:rsidR="000B7A06">
        <w:rPr/>
        <w:t xml:space="preserve"> the </w:t>
      </w:r>
      <w:hyperlink r:id="Rd0b4ea14d9aa42d2">
        <w:r w:rsidRPr="71835178" w:rsidR="000B7A06">
          <w:rPr>
            <w:rStyle w:val="Hyperlink"/>
          </w:rPr>
          <w:t>Blind Low Vision NZ Careers website</w:t>
        </w:r>
      </w:hyperlink>
      <w:r w:rsidR="6ED4C321">
        <w:rPr/>
        <w:t xml:space="preserve"> or</w:t>
      </w:r>
      <w:r w:rsidR="3AEB6969">
        <w:rPr/>
        <w:t xml:space="preserve"> call TIS</w:t>
      </w:r>
      <w:r w:rsidR="59FCB3CA">
        <w:rPr/>
        <w:t xml:space="preserve"> </w:t>
      </w:r>
      <w:r w:rsidRPr="71835178" w:rsidR="59FCB3CA">
        <w:rPr>
          <w:rFonts w:eastAsia="Arial" w:cs="Arial"/>
        </w:rPr>
        <w:t>m 3 4 6.</w:t>
      </w:r>
    </w:p>
    <w:p w:rsidRPr="00B52153" w:rsidR="00160230" w:rsidP="00160230" w:rsidRDefault="00160230" w14:paraId="0C9FF2DD" w14:textId="77777777">
      <w:pPr>
        <w:pStyle w:val="Heading1"/>
      </w:pPr>
      <w:r w:rsidR="00160230">
        <w:rPr/>
        <w:t xml:space="preserve">Ka kite </w:t>
      </w:r>
      <w:r w:rsidR="00160230">
        <w:rPr/>
        <w:t>anō</w:t>
      </w:r>
    </w:p>
    <w:p w:rsidRPr="00B52153" w:rsidR="00160230" w:rsidP="00160230" w:rsidRDefault="00160230" w14:paraId="6F34C7AC" w14:textId="77777777">
      <w:r w:rsidR="00160230">
        <w:rPr/>
        <w:t>Please let us know what you think of Kōrero. We welcome suggestions for what you would like us to include and any tips or stories you would like to share with the community. Get in touch on 0800 24 33 33 or via </w:t>
      </w:r>
      <w:hyperlink r:id="R7a37ef2999f2429d">
        <w:r w:rsidRPr="71835178" w:rsidR="00160230">
          <w:rPr>
            <w:rStyle w:val="Hyperlink"/>
          </w:rPr>
          <w:t>communications@blindlowvision.org.nz</w:t>
        </w:r>
      </w:hyperlink>
      <w:r w:rsidR="00160230">
        <w:rPr/>
        <w:t>.</w:t>
      </w:r>
    </w:p>
    <w:p w:rsidR="003814D7" w:rsidRDefault="00160230" w14:paraId="65C3C1CC" w14:textId="1C6B16B1">
      <w:bookmarkStart w:name="_Hlk166494243" w:id="6"/>
      <w:r w:rsidR="00160230">
        <w:rPr/>
        <w:t xml:space="preserve">Did you know that you can request Kōrero in Braille? Call our contact centre </w:t>
      </w:r>
      <w:bookmarkStart w:name="_Hlk127183265" w:id="7"/>
      <w:r w:rsidR="00160230">
        <w:rPr/>
        <w:t xml:space="preserve">on </w:t>
      </w:r>
      <w:bookmarkStart w:name="_Hlk144305050" w:id="8"/>
      <w:r w:rsidR="00160230">
        <w:rPr/>
        <w:t xml:space="preserve">0800 24 33 33 </w:t>
      </w:r>
      <w:bookmarkEnd w:id="7"/>
      <w:bookmarkEnd w:id="8"/>
      <w:r w:rsidR="00160230">
        <w:rPr/>
        <w:t>if you would like to receive Kōrero in this format.</w:t>
      </w:r>
      <w:bookmarkEnd w:id="6"/>
    </w:p>
    <w:sectPr w:rsidR="003814D7" w:rsidSect="006B5833">
      <w:pgSz w:w="11906" w:h="16838" w:orient="portrait"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66E77"/>
    <w:multiLevelType w:val="multilevel"/>
    <w:tmpl w:val="1EAAC2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454C39"/>
    <w:multiLevelType w:val="hybridMultilevel"/>
    <w:tmpl w:val="BD4466F4"/>
    <w:lvl w:ilvl="0" w:tplc="14090001">
      <w:start w:val="1"/>
      <w:numFmt w:val="bullet"/>
      <w:lvlText w:val=""/>
      <w:lvlJc w:val="left"/>
      <w:pPr>
        <w:ind w:left="1440" w:hanging="360"/>
      </w:pPr>
      <w:rPr>
        <w:rFonts w:hint="default" w:ascii="Symbol" w:hAnsi="Symbol"/>
      </w:rPr>
    </w:lvl>
    <w:lvl w:ilvl="1" w:tplc="14090003" w:tentative="1">
      <w:start w:val="1"/>
      <w:numFmt w:val="bullet"/>
      <w:lvlText w:val="o"/>
      <w:lvlJc w:val="left"/>
      <w:pPr>
        <w:ind w:left="2160" w:hanging="360"/>
      </w:pPr>
      <w:rPr>
        <w:rFonts w:hint="default" w:ascii="Courier New" w:hAnsi="Courier New" w:cs="Courier New"/>
      </w:rPr>
    </w:lvl>
    <w:lvl w:ilvl="2" w:tplc="14090005" w:tentative="1">
      <w:start w:val="1"/>
      <w:numFmt w:val="bullet"/>
      <w:lvlText w:val=""/>
      <w:lvlJc w:val="left"/>
      <w:pPr>
        <w:ind w:left="2880" w:hanging="360"/>
      </w:pPr>
      <w:rPr>
        <w:rFonts w:hint="default" w:ascii="Wingdings" w:hAnsi="Wingdings"/>
      </w:rPr>
    </w:lvl>
    <w:lvl w:ilvl="3" w:tplc="14090001" w:tentative="1">
      <w:start w:val="1"/>
      <w:numFmt w:val="bullet"/>
      <w:lvlText w:val=""/>
      <w:lvlJc w:val="left"/>
      <w:pPr>
        <w:ind w:left="3600" w:hanging="360"/>
      </w:pPr>
      <w:rPr>
        <w:rFonts w:hint="default" w:ascii="Symbol" w:hAnsi="Symbol"/>
      </w:rPr>
    </w:lvl>
    <w:lvl w:ilvl="4" w:tplc="14090003" w:tentative="1">
      <w:start w:val="1"/>
      <w:numFmt w:val="bullet"/>
      <w:lvlText w:val="o"/>
      <w:lvlJc w:val="left"/>
      <w:pPr>
        <w:ind w:left="4320" w:hanging="360"/>
      </w:pPr>
      <w:rPr>
        <w:rFonts w:hint="default" w:ascii="Courier New" w:hAnsi="Courier New" w:cs="Courier New"/>
      </w:rPr>
    </w:lvl>
    <w:lvl w:ilvl="5" w:tplc="14090005" w:tentative="1">
      <w:start w:val="1"/>
      <w:numFmt w:val="bullet"/>
      <w:lvlText w:val=""/>
      <w:lvlJc w:val="left"/>
      <w:pPr>
        <w:ind w:left="5040" w:hanging="360"/>
      </w:pPr>
      <w:rPr>
        <w:rFonts w:hint="default" w:ascii="Wingdings" w:hAnsi="Wingdings"/>
      </w:rPr>
    </w:lvl>
    <w:lvl w:ilvl="6" w:tplc="14090001" w:tentative="1">
      <w:start w:val="1"/>
      <w:numFmt w:val="bullet"/>
      <w:lvlText w:val=""/>
      <w:lvlJc w:val="left"/>
      <w:pPr>
        <w:ind w:left="5760" w:hanging="360"/>
      </w:pPr>
      <w:rPr>
        <w:rFonts w:hint="default" w:ascii="Symbol" w:hAnsi="Symbol"/>
      </w:rPr>
    </w:lvl>
    <w:lvl w:ilvl="7" w:tplc="14090003" w:tentative="1">
      <w:start w:val="1"/>
      <w:numFmt w:val="bullet"/>
      <w:lvlText w:val="o"/>
      <w:lvlJc w:val="left"/>
      <w:pPr>
        <w:ind w:left="6480" w:hanging="360"/>
      </w:pPr>
      <w:rPr>
        <w:rFonts w:hint="default" w:ascii="Courier New" w:hAnsi="Courier New" w:cs="Courier New"/>
      </w:rPr>
    </w:lvl>
    <w:lvl w:ilvl="8" w:tplc="14090005" w:tentative="1">
      <w:start w:val="1"/>
      <w:numFmt w:val="bullet"/>
      <w:lvlText w:val=""/>
      <w:lvlJc w:val="left"/>
      <w:pPr>
        <w:ind w:left="7200" w:hanging="360"/>
      </w:pPr>
      <w:rPr>
        <w:rFonts w:hint="default" w:ascii="Wingdings" w:hAnsi="Wingdings"/>
      </w:rPr>
    </w:lvl>
  </w:abstractNum>
  <w:abstractNum w:abstractNumId="2" w15:restartNumberingAfterBreak="0">
    <w:nsid w:val="09DF555D"/>
    <w:multiLevelType w:val="multilevel"/>
    <w:tmpl w:val="0C5EB022"/>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A631F33"/>
    <w:multiLevelType w:val="multilevel"/>
    <w:tmpl w:val="5382060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2C53736"/>
    <w:multiLevelType w:val="hybridMultilevel"/>
    <w:tmpl w:val="889EAB10"/>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5" w15:restartNumberingAfterBreak="0">
    <w:nsid w:val="1CEB78EE"/>
    <w:multiLevelType w:val="hybridMultilevel"/>
    <w:tmpl w:val="FFFFFFFF"/>
    <w:lvl w:ilvl="0" w:tplc="187211A0">
      <w:start w:val="1"/>
      <w:numFmt w:val="bullet"/>
      <w:lvlText w:val=""/>
      <w:lvlJc w:val="left"/>
      <w:pPr>
        <w:ind w:left="720" w:hanging="360"/>
      </w:pPr>
      <w:rPr>
        <w:rFonts w:hint="default" w:ascii="Symbol" w:hAnsi="Symbol"/>
      </w:rPr>
    </w:lvl>
    <w:lvl w:ilvl="1" w:tplc="80D86DDE">
      <w:start w:val="1"/>
      <w:numFmt w:val="bullet"/>
      <w:lvlText w:val="o"/>
      <w:lvlJc w:val="left"/>
      <w:pPr>
        <w:ind w:left="1440" w:hanging="360"/>
      </w:pPr>
      <w:rPr>
        <w:rFonts w:hint="default" w:ascii="Courier New" w:hAnsi="Courier New"/>
      </w:rPr>
    </w:lvl>
    <w:lvl w:ilvl="2" w:tplc="5A0C0D10">
      <w:start w:val="1"/>
      <w:numFmt w:val="bullet"/>
      <w:lvlText w:val=""/>
      <w:lvlJc w:val="left"/>
      <w:pPr>
        <w:ind w:left="2160" w:hanging="360"/>
      </w:pPr>
      <w:rPr>
        <w:rFonts w:hint="default" w:ascii="Wingdings" w:hAnsi="Wingdings"/>
      </w:rPr>
    </w:lvl>
    <w:lvl w:ilvl="3" w:tplc="A0C42038">
      <w:start w:val="1"/>
      <w:numFmt w:val="bullet"/>
      <w:lvlText w:val=""/>
      <w:lvlJc w:val="left"/>
      <w:pPr>
        <w:ind w:left="2880" w:hanging="360"/>
      </w:pPr>
      <w:rPr>
        <w:rFonts w:hint="default" w:ascii="Symbol" w:hAnsi="Symbol"/>
      </w:rPr>
    </w:lvl>
    <w:lvl w:ilvl="4" w:tplc="458204EC">
      <w:start w:val="1"/>
      <w:numFmt w:val="bullet"/>
      <w:lvlText w:val="o"/>
      <w:lvlJc w:val="left"/>
      <w:pPr>
        <w:ind w:left="3600" w:hanging="360"/>
      </w:pPr>
      <w:rPr>
        <w:rFonts w:hint="default" w:ascii="Courier New" w:hAnsi="Courier New"/>
      </w:rPr>
    </w:lvl>
    <w:lvl w:ilvl="5" w:tplc="2CB0D70E">
      <w:start w:val="1"/>
      <w:numFmt w:val="bullet"/>
      <w:lvlText w:val=""/>
      <w:lvlJc w:val="left"/>
      <w:pPr>
        <w:ind w:left="4320" w:hanging="360"/>
      </w:pPr>
      <w:rPr>
        <w:rFonts w:hint="default" w:ascii="Wingdings" w:hAnsi="Wingdings"/>
      </w:rPr>
    </w:lvl>
    <w:lvl w:ilvl="6" w:tplc="E9F04FD0">
      <w:start w:val="1"/>
      <w:numFmt w:val="bullet"/>
      <w:lvlText w:val=""/>
      <w:lvlJc w:val="left"/>
      <w:pPr>
        <w:ind w:left="5040" w:hanging="360"/>
      </w:pPr>
      <w:rPr>
        <w:rFonts w:hint="default" w:ascii="Symbol" w:hAnsi="Symbol"/>
      </w:rPr>
    </w:lvl>
    <w:lvl w:ilvl="7" w:tplc="531CC07E">
      <w:start w:val="1"/>
      <w:numFmt w:val="bullet"/>
      <w:lvlText w:val="o"/>
      <w:lvlJc w:val="left"/>
      <w:pPr>
        <w:ind w:left="5760" w:hanging="360"/>
      </w:pPr>
      <w:rPr>
        <w:rFonts w:hint="default" w:ascii="Courier New" w:hAnsi="Courier New"/>
      </w:rPr>
    </w:lvl>
    <w:lvl w:ilvl="8" w:tplc="2E2E1F82">
      <w:start w:val="1"/>
      <w:numFmt w:val="bullet"/>
      <w:lvlText w:val=""/>
      <w:lvlJc w:val="left"/>
      <w:pPr>
        <w:ind w:left="6480" w:hanging="360"/>
      </w:pPr>
      <w:rPr>
        <w:rFonts w:hint="default" w:ascii="Wingdings" w:hAnsi="Wingdings"/>
      </w:rPr>
    </w:lvl>
  </w:abstractNum>
  <w:abstractNum w:abstractNumId="6" w15:restartNumberingAfterBreak="0">
    <w:nsid w:val="294E607A"/>
    <w:multiLevelType w:val="multilevel"/>
    <w:tmpl w:val="EF2643E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59B46D1"/>
    <w:multiLevelType w:val="hybridMultilevel"/>
    <w:tmpl w:val="7EDE8372"/>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8" w15:restartNumberingAfterBreak="0">
    <w:nsid w:val="36CF6E44"/>
    <w:multiLevelType w:val="hybridMultilevel"/>
    <w:tmpl w:val="FFFFFFFF"/>
    <w:lvl w:ilvl="0" w:tplc="0D6C5814">
      <w:start w:val="1"/>
      <w:numFmt w:val="decimal"/>
      <w:lvlText w:val="%1."/>
      <w:lvlJc w:val="left"/>
      <w:pPr>
        <w:ind w:left="720" w:hanging="360"/>
      </w:pPr>
    </w:lvl>
    <w:lvl w:ilvl="1" w:tplc="6680C89C">
      <w:start w:val="1"/>
      <w:numFmt w:val="lowerLetter"/>
      <w:lvlText w:val="%2."/>
      <w:lvlJc w:val="left"/>
      <w:pPr>
        <w:ind w:left="1440" w:hanging="360"/>
      </w:pPr>
    </w:lvl>
    <w:lvl w:ilvl="2" w:tplc="9CB0ACE0">
      <w:start w:val="1"/>
      <w:numFmt w:val="lowerRoman"/>
      <w:lvlText w:val="%3."/>
      <w:lvlJc w:val="right"/>
      <w:pPr>
        <w:ind w:left="2160" w:hanging="180"/>
      </w:pPr>
    </w:lvl>
    <w:lvl w:ilvl="3" w:tplc="B810CA8A">
      <w:start w:val="1"/>
      <w:numFmt w:val="decimal"/>
      <w:lvlText w:val="%4."/>
      <w:lvlJc w:val="left"/>
      <w:pPr>
        <w:ind w:left="2880" w:hanging="360"/>
      </w:pPr>
    </w:lvl>
    <w:lvl w:ilvl="4" w:tplc="8A347920">
      <w:start w:val="1"/>
      <w:numFmt w:val="lowerLetter"/>
      <w:lvlText w:val="%5."/>
      <w:lvlJc w:val="left"/>
      <w:pPr>
        <w:ind w:left="3600" w:hanging="360"/>
      </w:pPr>
    </w:lvl>
    <w:lvl w:ilvl="5" w:tplc="1E502C44">
      <w:start w:val="1"/>
      <w:numFmt w:val="lowerRoman"/>
      <w:lvlText w:val="%6."/>
      <w:lvlJc w:val="right"/>
      <w:pPr>
        <w:ind w:left="4320" w:hanging="180"/>
      </w:pPr>
    </w:lvl>
    <w:lvl w:ilvl="6" w:tplc="7AF48312">
      <w:start w:val="1"/>
      <w:numFmt w:val="decimal"/>
      <w:lvlText w:val="%7."/>
      <w:lvlJc w:val="left"/>
      <w:pPr>
        <w:ind w:left="5040" w:hanging="360"/>
      </w:pPr>
    </w:lvl>
    <w:lvl w:ilvl="7" w:tplc="B2FE2CB4">
      <w:start w:val="1"/>
      <w:numFmt w:val="lowerLetter"/>
      <w:lvlText w:val="%8."/>
      <w:lvlJc w:val="left"/>
      <w:pPr>
        <w:ind w:left="5760" w:hanging="360"/>
      </w:pPr>
    </w:lvl>
    <w:lvl w:ilvl="8" w:tplc="54CEB95C">
      <w:start w:val="1"/>
      <w:numFmt w:val="lowerRoman"/>
      <w:lvlText w:val="%9."/>
      <w:lvlJc w:val="right"/>
      <w:pPr>
        <w:ind w:left="6480" w:hanging="180"/>
      </w:pPr>
    </w:lvl>
  </w:abstractNum>
  <w:abstractNum w:abstractNumId="9" w15:restartNumberingAfterBreak="0">
    <w:nsid w:val="397B5068"/>
    <w:multiLevelType w:val="hybridMultilevel"/>
    <w:tmpl w:val="E50484E4"/>
    <w:lvl w:ilvl="0" w:tplc="FFFFFFFF">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0" w15:restartNumberingAfterBreak="0">
    <w:nsid w:val="39827014"/>
    <w:multiLevelType w:val="multilevel"/>
    <w:tmpl w:val="2488B6EE"/>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C45665E"/>
    <w:multiLevelType w:val="hybridMultilevel"/>
    <w:tmpl w:val="914C8E96"/>
    <w:lvl w:ilvl="0" w:tplc="75663BD8">
      <w:start w:val="1"/>
      <w:numFmt w:val="bullet"/>
      <w:lvlText w:val=""/>
      <w:lvlJc w:val="left"/>
      <w:pPr>
        <w:ind w:left="720" w:hanging="360"/>
      </w:pPr>
      <w:rPr>
        <w:rFonts w:hint="default" w:ascii="Symbol" w:hAnsi="Symbol"/>
      </w:rPr>
    </w:lvl>
    <w:lvl w:ilvl="1" w:tplc="1D0E032C">
      <w:start w:val="1"/>
      <w:numFmt w:val="bullet"/>
      <w:lvlText w:val="o"/>
      <w:lvlJc w:val="left"/>
      <w:pPr>
        <w:ind w:left="1440" w:hanging="360"/>
      </w:pPr>
      <w:rPr>
        <w:rFonts w:hint="default" w:ascii="Courier New" w:hAnsi="Courier New"/>
      </w:rPr>
    </w:lvl>
    <w:lvl w:ilvl="2" w:tplc="1AB87C8A">
      <w:start w:val="1"/>
      <w:numFmt w:val="bullet"/>
      <w:lvlText w:val=""/>
      <w:lvlJc w:val="left"/>
      <w:pPr>
        <w:ind w:left="2160" w:hanging="360"/>
      </w:pPr>
      <w:rPr>
        <w:rFonts w:hint="default" w:ascii="Wingdings" w:hAnsi="Wingdings"/>
      </w:rPr>
    </w:lvl>
    <w:lvl w:ilvl="3" w:tplc="4AB69AE0">
      <w:start w:val="1"/>
      <w:numFmt w:val="bullet"/>
      <w:lvlText w:val=""/>
      <w:lvlJc w:val="left"/>
      <w:pPr>
        <w:ind w:left="2880" w:hanging="360"/>
      </w:pPr>
      <w:rPr>
        <w:rFonts w:hint="default" w:ascii="Symbol" w:hAnsi="Symbol"/>
      </w:rPr>
    </w:lvl>
    <w:lvl w:ilvl="4" w:tplc="3116A8CE">
      <w:start w:val="1"/>
      <w:numFmt w:val="bullet"/>
      <w:lvlText w:val="o"/>
      <w:lvlJc w:val="left"/>
      <w:pPr>
        <w:ind w:left="3600" w:hanging="360"/>
      </w:pPr>
      <w:rPr>
        <w:rFonts w:hint="default" w:ascii="Courier New" w:hAnsi="Courier New"/>
      </w:rPr>
    </w:lvl>
    <w:lvl w:ilvl="5" w:tplc="982C482A">
      <w:start w:val="1"/>
      <w:numFmt w:val="bullet"/>
      <w:lvlText w:val=""/>
      <w:lvlJc w:val="left"/>
      <w:pPr>
        <w:ind w:left="4320" w:hanging="360"/>
      </w:pPr>
      <w:rPr>
        <w:rFonts w:hint="default" w:ascii="Wingdings" w:hAnsi="Wingdings"/>
      </w:rPr>
    </w:lvl>
    <w:lvl w:ilvl="6" w:tplc="F814D382">
      <w:start w:val="1"/>
      <w:numFmt w:val="bullet"/>
      <w:lvlText w:val=""/>
      <w:lvlJc w:val="left"/>
      <w:pPr>
        <w:ind w:left="5040" w:hanging="360"/>
      </w:pPr>
      <w:rPr>
        <w:rFonts w:hint="default" w:ascii="Symbol" w:hAnsi="Symbol"/>
      </w:rPr>
    </w:lvl>
    <w:lvl w:ilvl="7" w:tplc="A27843C6">
      <w:start w:val="1"/>
      <w:numFmt w:val="bullet"/>
      <w:lvlText w:val="o"/>
      <w:lvlJc w:val="left"/>
      <w:pPr>
        <w:ind w:left="5760" w:hanging="360"/>
      </w:pPr>
      <w:rPr>
        <w:rFonts w:hint="default" w:ascii="Courier New" w:hAnsi="Courier New"/>
      </w:rPr>
    </w:lvl>
    <w:lvl w:ilvl="8" w:tplc="6B563E4A">
      <w:start w:val="1"/>
      <w:numFmt w:val="bullet"/>
      <w:lvlText w:val=""/>
      <w:lvlJc w:val="left"/>
      <w:pPr>
        <w:ind w:left="6480" w:hanging="360"/>
      </w:pPr>
      <w:rPr>
        <w:rFonts w:hint="default" w:ascii="Wingdings" w:hAnsi="Wingdings"/>
      </w:rPr>
    </w:lvl>
  </w:abstractNum>
  <w:abstractNum w:abstractNumId="12" w15:restartNumberingAfterBreak="0">
    <w:nsid w:val="3DFE0359"/>
    <w:multiLevelType w:val="multilevel"/>
    <w:tmpl w:val="37505B5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4A654A8"/>
    <w:multiLevelType w:val="hybridMultilevel"/>
    <w:tmpl w:val="D88AA9BE"/>
    <w:lvl w:ilvl="0" w:tplc="8216E3F4">
      <w:start w:val="1"/>
      <w:numFmt w:val="bullet"/>
      <w:lvlText w:val=""/>
      <w:lvlJc w:val="left"/>
      <w:pPr>
        <w:tabs>
          <w:tab w:val="num" w:pos="0"/>
        </w:tabs>
        <w:ind w:left="360" w:hanging="360"/>
      </w:pPr>
      <w:rPr>
        <w:rFonts w:hint="default" w:ascii="Symbol" w:hAnsi="Symbol"/>
        <w:sz w:val="24"/>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47AA7D04"/>
    <w:multiLevelType w:val="multilevel"/>
    <w:tmpl w:val="96F0E6F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4A0924F7"/>
    <w:multiLevelType w:val="hybridMultilevel"/>
    <w:tmpl w:val="FFFFFFFF"/>
    <w:lvl w:ilvl="0" w:tplc="03C64586">
      <w:start w:val="1"/>
      <w:numFmt w:val="bullet"/>
      <w:lvlText w:val=""/>
      <w:lvlJc w:val="left"/>
      <w:pPr>
        <w:ind w:left="720" w:hanging="360"/>
      </w:pPr>
      <w:rPr>
        <w:rFonts w:hint="default" w:ascii="Symbol" w:hAnsi="Symbol"/>
      </w:rPr>
    </w:lvl>
    <w:lvl w:ilvl="1" w:tplc="A6BAB6A8">
      <w:start w:val="1"/>
      <w:numFmt w:val="bullet"/>
      <w:lvlText w:val="o"/>
      <w:lvlJc w:val="left"/>
      <w:pPr>
        <w:ind w:left="1440" w:hanging="360"/>
      </w:pPr>
      <w:rPr>
        <w:rFonts w:hint="default" w:ascii="Courier New" w:hAnsi="Courier New"/>
      </w:rPr>
    </w:lvl>
    <w:lvl w:ilvl="2" w:tplc="C352BE94">
      <w:start w:val="1"/>
      <w:numFmt w:val="bullet"/>
      <w:lvlText w:val=""/>
      <w:lvlJc w:val="left"/>
      <w:pPr>
        <w:ind w:left="2160" w:hanging="360"/>
      </w:pPr>
      <w:rPr>
        <w:rFonts w:hint="default" w:ascii="Wingdings" w:hAnsi="Wingdings"/>
      </w:rPr>
    </w:lvl>
    <w:lvl w:ilvl="3" w:tplc="B85885FE">
      <w:start w:val="1"/>
      <w:numFmt w:val="bullet"/>
      <w:lvlText w:val=""/>
      <w:lvlJc w:val="left"/>
      <w:pPr>
        <w:ind w:left="2880" w:hanging="360"/>
      </w:pPr>
      <w:rPr>
        <w:rFonts w:hint="default" w:ascii="Symbol" w:hAnsi="Symbol"/>
      </w:rPr>
    </w:lvl>
    <w:lvl w:ilvl="4" w:tplc="0A362A88">
      <w:start w:val="1"/>
      <w:numFmt w:val="bullet"/>
      <w:lvlText w:val="o"/>
      <w:lvlJc w:val="left"/>
      <w:pPr>
        <w:ind w:left="3600" w:hanging="360"/>
      </w:pPr>
      <w:rPr>
        <w:rFonts w:hint="default" w:ascii="Courier New" w:hAnsi="Courier New"/>
      </w:rPr>
    </w:lvl>
    <w:lvl w:ilvl="5" w:tplc="13C8632C">
      <w:start w:val="1"/>
      <w:numFmt w:val="bullet"/>
      <w:lvlText w:val=""/>
      <w:lvlJc w:val="left"/>
      <w:pPr>
        <w:ind w:left="4320" w:hanging="360"/>
      </w:pPr>
      <w:rPr>
        <w:rFonts w:hint="default" w:ascii="Wingdings" w:hAnsi="Wingdings"/>
      </w:rPr>
    </w:lvl>
    <w:lvl w:ilvl="6" w:tplc="289C30E8">
      <w:start w:val="1"/>
      <w:numFmt w:val="bullet"/>
      <w:lvlText w:val=""/>
      <w:lvlJc w:val="left"/>
      <w:pPr>
        <w:ind w:left="5040" w:hanging="360"/>
      </w:pPr>
      <w:rPr>
        <w:rFonts w:hint="default" w:ascii="Symbol" w:hAnsi="Symbol"/>
      </w:rPr>
    </w:lvl>
    <w:lvl w:ilvl="7" w:tplc="C0BA2CC4">
      <w:start w:val="1"/>
      <w:numFmt w:val="bullet"/>
      <w:lvlText w:val="o"/>
      <w:lvlJc w:val="left"/>
      <w:pPr>
        <w:ind w:left="5760" w:hanging="360"/>
      </w:pPr>
      <w:rPr>
        <w:rFonts w:hint="default" w:ascii="Courier New" w:hAnsi="Courier New"/>
      </w:rPr>
    </w:lvl>
    <w:lvl w:ilvl="8" w:tplc="E4066B80">
      <w:start w:val="1"/>
      <w:numFmt w:val="bullet"/>
      <w:lvlText w:val=""/>
      <w:lvlJc w:val="left"/>
      <w:pPr>
        <w:ind w:left="6480" w:hanging="360"/>
      </w:pPr>
      <w:rPr>
        <w:rFonts w:hint="default" w:ascii="Wingdings" w:hAnsi="Wingdings"/>
      </w:rPr>
    </w:lvl>
  </w:abstractNum>
  <w:abstractNum w:abstractNumId="16" w15:restartNumberingAfterBreak="0">
    <w:nsid w:val="4EFC6557"/>
    <w:multiLevelType w:val="hybridMultilevel"/>
    <w:tmpl w:val="F5824030"/>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7" w15:restartNumberingAfterBreak="0">
    <w:nsid w:val="549C25EF"/>
    <w:multiLevelType w:val="hybridMultilevel"/>
    <w:tmpl w:val="1B306550"/>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8" w15:restartNumberingAfterBreak="0">
    <w:nsid w:val="56B23B3F"/>
    <w:multiLevelType w:val="hybridMultilevel"/>
    <w:tmpl w:val="4B741E44"/>
    <w:lvl w:ilvl="0" w:tplc="A7B8DFFC">
      <w:numFmt w:val="bullet"/>
      <w:lvlText w:val=""/>
      <w:lvlJc w:val="left"/>
      <w:pPr>
        <w:ind w:left="720" w:hanging="360"/>
      </w:pPr>
      <w:rPr>
        <w:rFonts w:hint="default" w:ascii="Symbol" w:hAnsi="Symbol" w:cs="Arial" w:eastAsiaTheme="minorHAnsi"/>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19" w15:restartNumberingAfterBreak="0">
    <w:nsid w:val="59AE3127"/>
    <w:multiLevelType w:val="multilevel"/>
    <w:tmpl w:val="BE06776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5CEC1C49"/>
    <w:multiLevelType w:val="multilevel"/>
    <w:tmpl w:val="BE06776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5EFA1804"/>
    <w:multiLevelType w:val="hybridMultilevel"/>
    <w:tmpl w:val="FFFFFFFF"/>
    <w:lvl w:ilvl="0" w:tplc="EBBE9EDC">
      <w:start w:val="1"/>
      <w:numFmt w:val="bullet"/>
      <w:lvlText w:val=""/>
      <w:lvlJc w:val="left"/>
      <w:pPr>
        <w:ind w:left="720" w:hanging="360"/>
      </w:pPr>
      <w:rPr>
        <w:rFonts w:hint="default" w:ascii="Symbol" w:hAnsi="Symbol"/>
      </w:rPr>
    </w:lvl>
    <w:lvl w:ilvl="1" w:tplc="D264DFD0">
      <w:start w:val="1"/>
      <w:numFmt w:val="bullet"/>
      <w:lvlText w:val="o"/>
      <w:lvlJc w:val="left"/>
      <w:pPr>
        <w:ind w:left="1440" w:hanging="360"/>
      </w:pPr>
      <w:rPr>
        <w:rFonts w:hint="default" w:ascii="Courier New" w:hAnsi="Courier New"/>
      </w:rPr>
    </w:lvl>
    <w:lvl w:ilvl="2" w:tplc="EB68B686">
      <w:start w:val="1"/>
      <w:numFmt w:val="bullet"/>
      <w:lvlText w:val=""/>
      <w:lvlJc w:val="left"/>
      <w:pPr>
        <w:ind w:left="2160" w:hanging="360"/>
      </w:pPr>
      <w:rPr>
        <w:rFonts w:hint="default" w:ascii="Wingdings" w:hAnsi="Wingdings"/>
      </w:rPr>
    </w:lvl>
    <w:lvl w:ilvl="3" w:tplc="B4021EE0">
      <w:start w:val="1"/>
      <w:numFmt w:val="bullet"/>
      <w:lvlText w:val=""/>
      <w:lvlJc w:val="left"/>
      <w:pPr>
        <w:ind w:left="2880" w:hanging="360"/>
      </w:pPr>
      <w:rPr>
        <w:rFonts w:hint="default" w:ascii="Symbol" w:hAnsi="Symbol"/>
      </w:rPr>
    </w:lvl>
    <w:lvl w:ilvl="4" w:tplc="D34ECE5E">
      <w:start w:val="1"/>
      <w:numFmt w:val="bullet"/>
      <w:lvlText w:val="o"/>
      <w:lvlJc w:val="left"/>
      <w:pPr>
        <w:ind w:left="3600" w:hanging="360"/>
      </w:pPr>
      <w:rPr>
        <w:rFonts w:hint="default" w:ascii="Courier New" w:hAnsi="Courier New"/>
      </w:rPr>
    </w:lvl>
    <w:lvl w:ilvl="5" w:tplc="8C5623B4">
      <w:start w:val="1"/>
      <w:numFmt w:val="bullet"/>
      <w:lvlText w:val=""/>
      <w:lvlJc w:val="left"/>
      <w:pPr>
        <w:ind w:left="4320" w:hanging="360"/>
      </w:pPr>
      <w:rPr>
        <w:rFonts w:hint="default" w:ascii="Wingdings" w:hAnsi="Wingdings"/>
      </w:rPr>
    </w:lvl>
    <w:lvl w:ilvl="6" w:tplc="0F1E4FB8">
      <w:start w:val="1"/>
      <w:numFmt w:val="bullet"/>
      <w:lvlText w:val=""/>
      <w:lvlJc w:val="left"/>
      <w:pPr>
        <w:ind w:left="5040" w:hanging="360"/>
      </w:pPr>
      <w:rPr>
        <w:rFonts w:hint="default" w:ascii="Symbol" w:hAnsi="Symbol"/>
      </w:rPr>
    </w:lvl>
    <w:lvl w:ilvl="7" w:tplc="A5A66E2A">
      <w:start w:val="1"/>
      <w:numFmt w:val="bullet"/>
      <w:lvlText w:val="o"/>
      <w:lvlJc w:val="left"/>
      <w:pPr>
        <w:ind w:left="5760" w:hanging="360"/>
      </w:pPr>
      <w:rPr>
        <w:rFonts w:hint="default" w:ascii="Courier New" w:hAnsi="Courier New"/>
      </w:rPr>
    </w:lvl>
    <w:lvl w:ilvl="8" w:tplc="AC28ECC0">
      <w:start w:val="1"/>
      <w:numFmt w:val="bullet"/>
      <w:lvlText w:val=""/>
      <w:lvlJc w:val="left"/>
      <w:pPr>
        <w:ind w:left="6480" w:hanging="360"/>
      </w:pPr>
      <w:rPr>
        <w:rFonts w:hint="default" w:ascii="Wingdings" w:hAnsi="Wingdings"/>
      </w:rPr>
    </w:lvl>
  </w:abstractNum>
  <w:abstractNum w:abstractNumId="22" w15:restartNumberingAfterBreak="0">
    <w:nsid w:val="696EA3CF"/>
    <w:multiLevelType w:val="hybridMultilevel"/>
    <w:tmpl w:val="FFFFFFFF"/>
    <w:lvl w:ilvl="0" w:tplc="204C896C">
      <w:start w:val="1"/>
      <w:numFmt w:val="decimal"/>
      <w:lvlText w:val="%1."/>
      <w:lvlJc w:val="left"/>
      <w:pPr>
        <w:ind w:left="720" w:hanging="360"/>
      </w:pPr>
    </w:lvl>
    <w:lvl w:ilvl="1" w:tplc="69CC4B92">
      <w:start w:val="1"/>
      <w:numFmt w:val="lowerLetter"/>
      <w:lvlText w:val="%2."/>
      <w:lvlJc w:val="left"/>
      <w:pPr>
        <w:ind w:left="1440" w:hanging="360"/>
      </w:pPr>
    </w:lvl>
    <w:lvl w:ilvl="2" w:tplc="8E281028">
      <w:start w:val="1"/>
      <w:numFmt w:val="lowerRoman"/>
      <w:lvlText w:val="%3."/>
      <w:lvlJc w:val="right"/>
      <w:pPr>
        <w:ind w:left="2160" w:hanging="180"/>
      </w:pPr>
    </w:lvl>
    <w:lvl w:ilvl="3" w:tplc="4AA0747E">
      <w:start w:val="1"/>
      <w:numFmt w:val="decimal"/>
      <w:lvlText w:val="%4."/>
      <w:lvlJc w:val="left"/>
      <w:pPr>
        <w:ind w:left="2880" w:hanging="360"/>
      </w:pPr>
    </w:lvl>
    <w:lvl w:ilvl="4" w:tplc="98B62D74">
      <w:start w:val="1"/>
      <w:numFmt w:val="lowerLetter"/>
      <w:lvlText w:val="%5."/>
      <w:lvlJc w:val="left"/>
      <w:pPr>
        <w:ind w:left="3600" w:hanging="360"/>
      </w:pPr>
    </w:lvl>
    <w:lvl w:ilvl="5" w:tplc="21D2F068">
      <w:start w:val="1"/>
      <w:numFmt w:val="lowerRoman"/>
      <w:lvlText w:val="%6."/>
      <w:lvlJc w:val="right"/>
      <w:pPr>
        <w:ind w:left="4320" w:hanging="180"/>
      </w:pPr>
    </w:lvl>
    <w:lvl w:ilvl="6" w:tplc="61405834">
      <w:start w:val="1"/>
      <w:numFmt w:val="decimal"/>
      <w:lvlText w:val="%7."/>
      <w:lvlJc w:val="left"/>
      <w:pPr>
        <w:ind w:left="5040" w:hanging="360"/>
      </w:pPr>
    </w:lvl>
    <w:lvl w:ilvl="7" w:tplc="5E74E770">
      <w:start w:val="1"/>
      <w:numFmt w:val="lowerLetter"/>
      <w:lvlText w:val="%8."/>
      <w:lvlJc w:val="left"/>
      <w:pPr>
        <w:ind w:left="5760" w:hanging="360"/>
      </w:pPr>
    </w:lvl>
    <w:lvl w:ilvl="8" w:tplc="617434F4">
      <w:start w:val="1"/>
      <w:numFmt w:val="lowerRoman"/>
      <w:lvlText w:val="%9."/>
      <w:lvlJc w:val="right"/>
      <w:pPr>
        <w:ind w:left="6480" w:hanging="180"/>
      </w:pPr>
    </w:lvl>
  </w:abstractNum>
  <w:abstractNum w:abstractNumId="23" w15:restartNumberingAfterBreak="0">
    <w:nsid w:val="69DA2974"/>
    <w:multiLevelType w:val="multilevel"/>
    <w:tmpl w:val="BE067764"/>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start w:val="1"/>
      <w:numFmt w:val="bullet"/>
      <w:lvlText w:val=""/>
      <w:lvlJc w:val="left"/>
      <w:pPr>
        <w:tabs>
          <w:tab w:val="num" w:pos="2160"/>
        </w:tabs>
        <w:ind w:left="2160" w:hanging="360"/>
      </w:pPr>
      <w:rPr>
        <w:rFonts w:hint="default" w:ascii="Symbol" w:hAnsi="Symbol"/>
        <w:sz w:val="20"/>
      </w:rPr>
    </w:lvl>
    <w:lvl w:ilvl="3">
      <w:start w:val="1"/>
      <w:numFmt w:val="bullet"/>
      <w:lvlText w:val=""/>
      <w:lvlJc w:val="left"/>
      <w:pPr>
        <w:tabs>
          <w:tab w:val="num" w:pos="2880"/>
        </w:tabs>
        <w:ind w:left="2880" w:hanging="360"/>
      </w:pPr>
      <w:rPr>
        <w:rFonts w:hint="default" w:ascii="Symbol" w:hAnsi="Symbol"/>
        <w:sz w:val="20"/>
      </w:rPr>
    </w:lvl>
    <w:lvl w:ilvl="4">
      <w:start w:val="1"/>
      <w:numFmt w:val="bullet"/>
      <w:lvlText w:val=""/>
      <w:lvlJc w:val="left"/>
      <w:pPr>
        <w:tabs>
          <w:tab w:val="num" w:pos="3600"/>
        </w:tabs>
        <w:ind w:left="3600" w:hanging="360"/>
      </w:pPr>
      <w:rPr>
        <w:rFonts w:hint="default" w:ascii="Symbol" w:hAnsi="Symbol"/>
        <w:sz w:val="20"/>
      </w:rPr>
    </w:lvl>
    <w:lvl w:ilvl="5">
      <w:start w:val="1"/>
      <w:numFmt w:val="bullet"/>
      <w:lvlText w:val=""/>
      <w:lvlJc w:val="left"/>
      <w:pPr>
        <w:tabs>
          <w:tab w:val="num" w:pos="4320"/>
        </w:tabs>
        <w:ind w:left="4320" w:hanging="360"/>
      </w:pPr>
      <w:rPr>
        <w:rFonts w:hint="default" w:ascii="Symbol" w:hAnsi="Symbol"/>
        <w:sz w:val="20"/>
      </w:rPr>
    </w:lvl>
    <w:lvl w:ilvl="6">
      <w:start w:val="1"/>
      <w:numFmt w:val="bullet"/>
      <w:lvlText w:val=""/>
      <w:lvlJc w:val="left"/>
      <w:pPr>
        <w:tabs>
          <w:tab w:val="num" w:pos="5040"/>
        </w:tabs>
        <w:ind w:left="5040" w:hanging="360"/>
      </w:pPr>
      <w:rPr>
        <w:rFonts w:hint="default" w:ascii="Symbol" w:hAnsi="Symbol"/>
        <w:sz w:val="20"/>
      </w:rPr>
    </w:lvl>
    <w:lvl w:ilvl="7">
      <w:start w:val="1"/>
      <w:numFmt w:val="bullet"/>
      <w:lvlText w:val=""/>
      <w:lvlJc w:val="left"/>
      <w:pPr>
        <w:tabs>
          <w:tab w:val="num" w:pos="5760"/>
        </w:tabs>
        <w:ind w:left="5760" w:hanging="360"/>
      </w:pPr>
      <w:rPr>
        <w:rFonts w:hint="default" w:ascii="Symbol" w:hAnsi="Symbol"/>
        <w:sz w:val="20"/>
      </w:rPr>
    </w:lvl>
    <w:lvl w:ilvl="8">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6FF97C9A"/>
    <w:multiLevelType w:val="hybridMultilevel"/>
    <w:tmpl w:val="CCF2118A"/>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25" w15:restartNumberingAfterBreak="0">
    <w:nsid w:val="72796D44"/>
    <w:multiLevelType w:val="hybridMultilevel"/>
    <w:tmpl w:val="365480B8"/>
    <w:lvl w:ilvl="0" w:tplc="14090001">
      <w:start w:val="1"/>
      <w:numFmt w:val="bullet"/>
      <w:lvlText w:val=""/>
      <w:lvlJc w:val="left"/>
      <w:pPr>
        <w:ind w:left="720" w:hanging="360"/>
      </w:pPr>
      <w:rPr>
        <w:rFonts w:hint="default" w:ascii="Symbol" w:hAnsi="Symbol"/>
      </w:rPr>
    </w:lvl>
    <w:lvl w:ilvl="1" w:tplc="14090003" w:tentative="1">
      <w:start w:val="1"/>
      <w:numFmt w:val="bullet"/>
      <w:lvlText w:val="o"/>
      <w:lvlJc w:val="left"/>
      <w:pPr>
        <w:ind w:left="1440" w:hanging="360"/>
      </w:pPr>
      <w:rPr>
        <w:rFonts w:hint="default" w:ascii="Courier New" w:hAnsi="Courier New" w:cs="Courier New"/>
      </w:rPr>
    </w:lvl>
    <w:lvl w:ilvl="2" w:tplc="14090005" w:tentative="1">
      <w:start w:val="1"/>
      <w:numFmt w:val="bullet"/>
      <w:lvlText w:val=""/>
      <w:lvlJc w:val="left"/>
      <w:pPr>
        <w:ind w:left="2160" w:hanging="360"/>
      </w:pPr>
      <w:rPr>
        <w:rFonts w:hint="default" w:ascii="Wingdings" w:hAnsi="Wingdings"/>
      </w:rPr>
    </w:lvl>
    <w:lvl w:ilvl="3" w:tplc="14090001" w:tentative="1">
      <w:start w:val="1"/>
      <w:numFmt w:val="bullet"/>
      <w:lvlText w:val=""/>
      <w:lvlJc w:val="left"/>
      <w:pPr>
        <w:ind w:left="2880" w:hanging="360"/>
      </w:pPr>
      <w:rPr>
        <w:rFonts w:hint="default" w:ascii="Symbol" w:hAnsi="Symbol"/>
      </w:rPr>
    </w:lvl>
    <w:lvl w:ilvl="4" w:tplc="14090003" w:tentative="1">
      <w:start w:val="1"/>
      <w:numFmt w:val="bullet"/>
      <w:lvlText w:val="o"/>
      <w:lvlJc w:val="left"/>
      <w:pPr>
        <w:ind w:left="3600" w:hanging="360"/>
      </w:pPr>
      <w:rPr>
        <w:rFonts w:hint="default" w:ascii="Courier New" w:hAnsi="Courier New" w:cs="Courier New"/>
      </w:rPr>
    </w:lvl>
    <w:lvl w:ilvl="5" w:tplc="14090005" w:tentative="1">
      <w:start w:val="1"/>
      <w:numFmt w:val="bullet"/>
      <w:lvlText w:val=""/>
      <w:lvlJc w:val="left"/>
      <w:pPr>
        <w:ind w:left="4320" w:hanging="360"/>
      </w:pPr>
      <w:rPr>
        <w:rFonts w:hint="default" w:ascii="Wingdings" w:hAnsi="Wingdings"/>
      </w:rPr>
    </w:lvl>
    <w:lvl w:ilvl="6" w:tplc="14090001" w:tentative="1">
      <w:start w:val="1"/>
      <w:numFmt w:val="bullet"/>
      <w:lvlText w:val=""/>
      <w:lvlJc w:val="left"/>
      <w:pPr>
        <w:ind w:left="5040" w:hanging="360"/>
      </w:pPr>
      <w:rPr>
        <w:rFonts w:hint="default" w:ascii="Symbol" w:hAnsi="Symbol"/>
      </w:rPr>
    </w:lvl>
    <w:lvl w:ilvl="7" w:tplc="14090003" w:tentative="1">
      <w:start w:val="1"/>
      <w:numFmt w:val="bullet"/>
      <w:lvlText w:val="o"/>
      <w:lvlJc w:val="left"/>
      <w:pPr>
        <w:ind w:left="5760" w:hanging="360"/>
      </w:pPr>
      <w:rPr>
        <w:rFonts w:hint="default" w:ascii="Courier New" w:hAnsi="Courier New" w:cs="Courier New"/>
      </w:rPr>
    </w:lvl>
    <w:lvl w:ilvl="8" w:tplc="14090005" w:tentative="1">
      <w:start w:val="1"/>
      <w:numFmt w:val="bullet"/>
      <w:lvlText w:val=""/>
      <w:lvlJc w:val="left"/>
      <w:pPr>
        <w:ind w:left="6480" w:hanging="360"/>
      </w:pPr>
      <w:rPr>
        <w:rFonts w:hint="default" w:ascii="Wingdings" w:hAnsi="Wingdings"/>
      </w:rPr>
    </w:lvl>
  </w:abstractNum>
  <w:abstractNum w:abstractNumId="26" w15:restartNumberingAfterBreak="0">
    <w:nsid w:val="733F7EE2"/>
    <w:multiLevelType w:val="multilevel"/>
    <w:tmpl w:val="0566637E"/>
    <w:lvl w:ilvl="0">
      <w:start w:val="1"/>
      <w:numFmt w:val="bullet"/>
      <w:lvlText w:val=""/>
      <w:lvlJc w:val="left"/>
      <w:pPr>
        <w:tabs>
          <w:tab w:val="num" w:pos="360"/>
        </w:tabs>
        <w:ind w:left="360" w:hanging="360"/>
      </w:pPr>
      <w:rPr>
        <w:rFonts w:hint="default" w:ascii="Symbol" w:hAnsi="Symbol"/>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7" w15:restartNumberingAfterBreak="0">
    <w:nsid w:val="7897F880"/>
    <w:multiLevelType w:val="hybridMultilevel"/>
    <w:tmpl w:val="FFFFFFFF"/>
    <w:lvl w:ilvl="0" w:tplc="C374B0BA">
      <w:start w:val="1"/>
      <w:numFmt w:val="bullet"/>
      <w:lvlText w:val=""/>
      <w:lvlJc w:val="left"/>
      <w:pPr>
        <w:ind w:left="720" w:hanging="360"/>
      </w:pPr>
      <w:rPr>
        <w:rFonts w:hint="default" w:ascii="Symbol" w:hAnsi="Symbol"/>
      </w:rPr>
    </w:lvl>
    <w:lvl w:ilvl="1" w:tplc="6C14D284">
      <w:start w:val="1"/>
      <w:numFmt w:val="bullet"/>
      <w:lvlText w:val="o"/>
      <w:lvlJc w:val="left"/>
      <w:pPr>
        <w:ind w:left="1440" w:hanging="360"/>
      </w:pPr>
      <w:rPr>
        <w:rFonts w:hint="default" w:ascii="Courier New" w:hAnsi="Courier New"/>
      </w:rPr>
    </w:lvl>
    <w:lvl w:ilvl="2" w:tplc="9160A2EE">
      <w:start w:val="1"/>
      <w:numFmt w:val="bullet"/>
      <w:lvlText w:val=""/>
      <w:lvlJc w:val="left"/>
      <w:pPr>
        <w:ind w:left="2160" w:hanging="360"/>
      </w:pPr>
      <w:rPr>
        <w:rFonts w:hint="default" w:ascii="Wingdings" w:hAnsi="Wingdings"/>
      </w:rPr>
    </w:lvl>
    <w:lvl w:ilvl="3" w:tplc="EEC8082C">
      <w:start w:val="1"/>
      <w:numFmt w:val="bullet"/>
      <w:lvlText w:val=""/>
      <w:lvlJc w:val="left"/>
      <w:pPr>
        <w:ind w:left="2880" w:hanging="360"/>
      </w:pPr>
      <w:rPr>
        <w:rFonts w:hint="default" w:ascii="Symbol" w:hAnsi="Symbol"/>
      </w:rPr>
    </w:lvl>
    <w:lvl w:ilvl="4" w:tplc="C554CF22">
      <w:start w:val="1"/>
      <w:numFmt w:val="bullet"/>
      <w:lvlText w:val="o"/>
      <w:lvlJc w:val="left"/>
      <w:pPr>
        <w:ind w:left="3600" w:hanging="360"/>
      </w:pPr>
      <w:rPr>
        <w:rFonts w:hint="default" w:ascii="Courier New" w:hAnsi="Courier New"/>
      </w:rPr>
    </w:lvl>
    <w:lvl w:ilvl="5" w:tplc="FF702392">
      <w:start w:val="1"/>
      <w:numFmt w:val="bullet"/>
      <w:lvlText w:val=""/>
      <w:lvlJc w:val="left"/>
      <w:pPr>
        <w:ind w:left="4320" w:hanging="360"/>
      </w:pPr>
      <w:rPr>
        <w:rFonts w:hint="default" w:ascii="Wingdings" w:hAnsi="Wingdings"/>
      </w:rPr>
    </w:lvl>
    <w:lvl w:ilvl="6" w:tplc="1E24CA5C">
      <w:start w:val="1"/>
      <w:numFmt w:val="bullet"/>
      <w:lvlText w:val=""/>
      <w:lvlJc w:val="left"/>
      <w:pPr>
        <w:ind w:left="5040" w:hanging="360"/>
      </w:pPr>
      <w:rPr>
        <w:rFonts w:hint="default" w:ascii="Symbol" w:hAnsi="Symbol"/>
      </w:rPr>
    </w:lvl>
    <w:lvl w:ilvl="7" w:tplc="C34CC82E">
      <w:start w:val="1"/>
      <w:numFmt w:val="bullet"/>
      <w:lvlText w:val="o"/>
      <w:lvlJc w:val="left"/>
      <w:pPr>
        <w:ind w:left="5760" w:hanging="360"/>
      </w:pPr>
      <w:rPr>
        <w:rFonts w:hint="default" w:ascii="Courier New" w:hAnsi="Courier New"/>
      </w:rPr>
    </w:lvl>
    <w:lvl w:ilvl="8" w:tplc="146CC8AA">
      <w:start w:val="1"/>
      <w:numFmt w:val="bullet"/>
      <w:lvlText w:val=""/>
      <w:lvlJc w:val="left"/>
      <w:pPr>
        <w:ind w:left="6480" w:hanging="360"/>
      </w:pPr>
      <w:rPr>
        <w:rFonts w:hint="default" w:ascii="Wingdings" w:hAnsi="Wingdings"/>
      </w:rPr>
    </w:lvl>
  </w:abstractNum>
  <w:abstractNum w:abstractNumId="28" w15:restartNumberingAfterBreak="0">
    <w:nsid w:val="7B703F5A"/>
    <w:multiLevelType w:val="hybridMultilevel"/>
    <w:tmpl w:val="C17A0CD2"/>
    <w:lvl w:ilvl="0" w:tplc="257C5D3C">
      <w:start w:val="1"/>
      <w:numFmt w:val="bullet"/>
      <w:lvlText w:val=""/>
      <w:lvlJc w:val="left"/>
      <w:pPr>
        <w:ind w:left="720" w:hanging="360"/>
      </w:pPr>
      <w:rPr>
        <w:rFonts w:hint="default" w:ascii="Symbol" w:hAnsi="Symbol"/>
        <w:sz w:val="24"/>
        <w:szCs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BF4191F"/>
    <w:multiLevelType w:val="hybridMultilevel"/>
    <w:tmpl w:val="C8F4CAB8"/>
    <w:lvl w:ilvl="0" w:tplc="8216E3F4">
      <w:start w:val="1"/>
      <w:numFmt w:val="bullet"/>
      <w:lvlText w:val=""/>
      <w:lvlJc w:val="left"/>
      <w:pPr>
        <w:tabs>
          <w:tab w:val="num" w:pos="0"/>
        </w:tabs>
        <w:ind w:left="360" w:hanging="360"/>
      </w:pPr>
      <w:rPr>
        <w:rFonts w:hint="default" w:ascii="Symbol" w:hAnsi="Symbol"/>
        <w:sz w:val="24"/>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num w:numId="1" w16cid:durableId="38432240">
    <w:abstractNumId w:val="8"/>
  </w:num>
  <w:num w:numId="2" w16cid:durableId="1382679241">
    <w:abstractNumId w:val="22"/>
  </w:num>
  <w:num w:numId="3" w16cid:durableId="1218786146">
    <w:abstractNumId w:val="15"/>
  </w:num>
  <w:num w:numId="4" w16cid:durableId="1040981485">
    <w:abstractNumId w:val="21"/>
  </w:num>
  <w:num w:numId="5" w16cid:durableId="1130129621">
    <w:abstractNumId w:val="5"/>
  </w:num>
  <w:num w:numId="6" w16cid:durableId="565148296">
    <w:abstractNumId w:val="27"/>
  </w:num>
  <w:num w:numId="7" w16cid:durableId="162051">
    <w:abstractNumId w:val="12"/>
  </w:num>
  <w:num w:numId="8" w16cid:durableId="396052992">
    <w:abstractNumId w:val="9"/>
  </w:num>
  <w:num w:numId="9" w16cid:durableId="735712953">
    <w:abstractNumId w:val="25"/>
  </w:num>
  <w:num w:numId="10" w16cid:durableId="238058469">
    <w:abstractNumId w:val="0"/>
  </w:num>
  <w:num w:numId="11" w16cid:durableId="1456171176">
    <w:abstractNumId w:val="16"/>
  </w:num>
  <w:num w:numId="12" w16cid:durableId="326448670">
    <w:abstractNumId w:val="26"/>
  </w:num>
  <w:num w:numId="13" w16cid:durableId="2091154040">
    <w:abstractNumId w:val="29"/>
  </w:num>
  <w:num w:numId="14" w16cid:durableId="1021586795">
    <w:abstractNumId w:val="13"/>
  </w:num>
  <w:num w:numId="15" w16cid:durableId="905455134">
    <w:abstractNumId w:val="28"/>
  </w:num>
  <w:num w:numId="16" w16cid:durableId="1975983321">
    <w:abstractNumId w:val="17"/>
  </w:num>
  <w:num w:numId="17" w16cid:durableId="722026132">
    <w:abstractNumId w:val="24"/>
  </w:num>
  <w:num w:numId="18" w16cid:durableId="2139108243">
    <w:abstractNumId w:val="18"/>
  </w:num>
  <w:num w:numId="19" w16cid:durableId="24671826">
    <w:abstractNumId w:val="2"/>
  </w:num>
  <w:num w:numId="20" w16cid:durableId="708803817">
    <w:abstractNumId w:val="10"/>
  </w:num>
  <w:num w:numId="21" w16cid:durableId="130828039">
    <w:abstractNumId w:val="14"/>
  </w:num>
  <w:num w:numId="22" w16cid:durableId="1067335956">
    <w:abstractNumId w:val="6"/>
  </w:num>
  <w:num w:numId="23" w16cid:durableId="134686924">
    <w:abstractNumId w:val="19"/>
  </w:num>
  <w:num w:numId="24" w16cid:durableId="363941273">
    <w:abstractNumId w:val="3"/>
  </w:num>
  <w:num w:numId="25" w16cid:durableId="256594988">
    <w:abstractNumId w:val="20"/>
  </w:num>
  <w:num w:numId="26" w16cid:durableId="2098671628">
    <w:abstractNumId w:val="23"/>
  </w:num>
  <w:num w:numId="27" w16cid:durableId="1948154476">
    <w:abstractNumId w:val="11"/>
  </w:num>
  <w:num w:numId="28" w16cid:durableId="267153582">
    <w:abstractNumId w:val="4"/>
  </w:num>
  <w:num w:numId="29" w16cid:durableId="1051074178">
    <w:abstractNumId w:val="1"/>
  </w:num>
  <w:num w:numId="30" w16cid:durableId="20990164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230"/>
    <w:rsid w:val="00000CA4"/>
    <w:rsid w:val="00003CFE"/>
    <w:rsid w:val="0001698E"/>
    <w:rsid w:val="000236BF"/>
    <w:rsid w:val="00024CD5"/>
    <w:rsid w:val="00032CD4"/>
    <w:rsid w:val="000406B9"/>
    <w:rsid w:val="00040AD9"/>
    <w:rsid w:val="00044DDC"/>
    <w:rsid w:val="00047B91"/>
    <w:rsid w:val="00050B0A"/>
    <w:rsid w:val="000562EC"/>
    <w:rsid w:val="00062451"/>
    <w:rsid w:val="000625D6"/>
    <w:rsid w:val="0007435E"/>
    <w:rsid w:val="000773FE"/>
    <w:rsid w:val="000950BE"/>
    <w:rsid w:val="000A2BF6"/>
    <w:rsid w:val="000B0D28"/>
    <w:rsid w:val="000B7A06"/>
    <w:rsid w:val="000C3604"/>
    <w:rsid w:val="000C5988"/>
    <w:rsid w:val="000C78C5"/>
    <w:rsid w:val="000D4140"/>
    <w:rsid w:val="000D4DBE"/>
    <w:rsid w:val="000E5FB5"/>
    <w:rsid w:val="000F0FC3"/>
    <w:rsid w:val="000F4FBE"/>
    <w:rsid w:val="000F5972"/>
    <w:rsid w:val="000F5E10"/>
    <w:rsid w:val="000F6150"/>
    <w:rsid w:val="00100D4B"/>
    <w:rsid w:val="00100D92"/>
    <w:rsid w:val="00105281"/>
    <w:rsid w:val="00110174"/>
    <w:rsid w:val="0012043B"/>
    <w:rsid w:val="001258E7"/>
    <w:rsid w:val="001275E4"/>
    <w:rsid w:val="00140942"/>
    <w:rsid w:val="00150E27"/>
    <w:rsid w:val="001528E2"/>
    <w:rsid w:val="00160230"/>
    <w:rsid w:val="00163130"/>
    <w:rsid w:val="00167B94"/>
    <w:rsid w:val="001736B6"/>
    <w:rsid w:val="00174F00"/>
    <w:rsid w:val="0018100D"/>
    <w:rsid w:val="00181ED1"/>
    <w:rsid w:val="00186764"/>
    <w:rsid w:val="00187E2E"/>
    <w:rsid w:val="0019187D"/>
    <w:rsid w:val="001949DF"/>
    <w:rsid w:val="001A28A8"/>
    <w:rsid w:val="001A4B6E"/>
    <w:rsid w:val="001B4A00"/>
    <w:rsid w:val="001C39DE"/>
    <w:rsid w:val="001C6080"/>
    <w:rsid w:val="001C6EBA"/>
    <w:rsid w:val="001D0115"/>
    <w:rsid w:val="001D411F"/>
    <w:rsid w:val="001D6F73"/>
    <w:rsid w:val="001D72A7"/>
    <w:rsid w:val="001E0144"/>
    <w:rsid w:val="001F249C"/>
    <w:rsid w:val="00200ED8"/>
    <w:rsid w:val="002118AA"/>
    <w:rsid w:val="002165B4"/>
    <w:rsid w:val="002340A5"/>
    <w:rsid w:val="00242D10"/>
    <w:rsid w:val="00245D53"/>
    <w:rsid w:val="00245E4C"/>
    <w:rsid w:val="00246B70"/>
    <w:rsid w:val="00246EA1"/>
    <w:rsid w:val="002636C5"/>
    <w:rsid w:val="00272225"/>
    <w:rsid w:val="00274E45"/>
    <w:rsid w:val="00277BA0"/>
    <w:rsid w:val="0028442C"/>
    <w:rsid w:val="00284E51"/>
    <w:rsid w:val="00285F6D"/>
    <w:rsid w:val="00287461"/>
    <w:rsid w:val="002A24DF"/>
    <w:rsid w:val="002A69EA"/>
    <w:rsid w:val="002C5130"/>
    <w:rsid w:val="002D1C63"/>
    <w:rsid w:val="002F37C1"/>
    <w:rsid w:val="003002B1"/>
    <w:rsid w:val="003034EC"/>
    <w:rsid w:val="003209F2"/>
    <w:rsid w:val="00321F9F"/>
    <w:rsid w:val="003227A0"/>
    <w:rsid w:val="0032587D"/>
    <w:rsid w:val="00327EF7"/>
    <w:rsid w:val="00332DE6"/>
    <w:rsid w:val="00334654"/>
    <w:rsid w:val="00335AC4"/>
    <w:rsid w:val="00361051"/>
    <w:rsid w:val="00363071"/>
    <w:rsid w:val="00375FE7"/>
    <w:rsid w:val="00376988"/>
    <w:rsid w:val="003814D7"/>
    <w:rsid w:val="003814EE"/>
    <w:rsid w:val="00387753"/>
    <w:rsid w:val="003902D5"/>
    <w:rsid w:val="00395BDB"/>
    <w:rsid w:val="003A3877"/>
    <w:rsid w:val="003A6AF0"/>
    <w:rsid w:val="003B20F8"/>
    <w:rsid w:val="003B7249"/>
    <w:rsid w:val="003C0502"/>
    <w:rsid w:val="003C1E7B"/>
    <w:rsid w:val="003C23CF"/>
    <w:rsid w:val="003C3014"/>
    <w:rsid w:val="003D7BD5"/>
    <w:rsid w:val="00401AA5"/>
    <w:rsid w:val="004043AF"/>
    <w:rsid w:val="0040483C"/>
    <w:rsid w:val="00405EFF"/>
    <w:rsid w:val="004137F4"/>
    <w:rsid w:val="00435EB6"/>
    <w:rsid w:val="00444465"/>
    <w:rsid w:val="00445FCB"/>
    <w:rsid w:val="00446726"/>
    <w:rsid w:val="004517CA"/>
    <w:rsid w:val="004520AB"/>
    <w:rsid w:val="00457560"/>
    <w:rsid w:val="00462C32"/>
    <w:rsid w:val="00466AE0"/>
    <w:rsid w:val="00490ECE"/>
    <w:rsid w:val="004959DE"/>
    <w:rsid w:val="004A05CD"/>
    <w:rsid w:val="004A659B"/>
    <w:rsid w:val="004A6F78"/>
    <w:rsid w:val="004B662D"/>
    <w:rsid w:val="004C7861"/>
    <w:rsid w:val="004C7DE9"/>
    <w:rsid w:val="004D09E7"/>
    <w:rsid w:val="004D3478"/>
    <w:rsid w:val="004D38F7"/>
    <w:rsid w:val="004D3A3F"/>
    <w:rsid w:val="004E21FE"/>
    <w:rsid w:val="004F2A7F"/>
    <w:rsid w:val="004F5D74"/>
    <w:rsid w:val="004F7AFB"/>
    <w:rsid w:val="00501266"/>
    <w:rsid w:val="0050362D"/>
    <w:rsid w:val="005057D5"/>
    <w:rsid w:val="00505B6E"/>
    <w:rsid w:val="00505D99"/>
    <w:rsid w:val="00505ED1"/>
    <w:rsid w:val="00507964"/>
    <w:rsid w:val="005104F9"/>
    <w:rsid w:val="0051074D"/>
    <w:rsid w:val="00513CF9"/>
    <w:rsid w:val="005278E0"/>
    <w:rsid w:val="0053094A"/>
    <w:rsid w:val="00544239"/>
    <w:rsid w:val="005477F9"/>
    <w:rsid w:val="00552530"/>
    <w:rsid w:val="00556143"/>
    <w:rsid w:val="00557EB3"/>
    <w:rsid w:val="005621E5"/>
    <w:rsid w:val="005645FC"/>
    <w:rsid w:val="005656FA"/>
    <w:rsid w:val="00570652"/>
    <w:rsid w:val="00571A1A"/>
    <w:rsid w:val="00573C3E"/>
    <w:rsid w:val="00583BA4"/>
    <w:rsid w:val="00583EA1"/>
    <w:rsid w:val="005851DA"/>
    <w:rsid w:val="00586839"/>
    <w:rsid w:val="005919E0"/>
    <w:rsid w:val="00592356"/>
    <w:rsid w:val="00594CBC"/>
    <w:rsid w:val="00595FE6"/>
    <w:rsid w:val="00597ABC"/>
    <w:rsid w:val="005A13A1"/>
    <w:rsid w:val="005B1807"/>
    <w:rsid w:val="005B55D6"/>
    <w:rsid w:val="005B7B4B"/>
    <w:rsid w:val="005E1070"/>
    <w:rsid w:val="005E2ADE"/>
    <w:rsid w:val="005F1608"/>
    <w:rsid w:val="005F7456"/>
    <w:rsid w:val="00603740"/>
    <w:rsid w:val="006165B1"/>
    <w:rsid w:val="00626B5E"/>
    <w:rsid w:val="00626D31"/>
    <w:rsid w:val="00630446"/>
    <w:rsid w:val="00631A06"/>
    <w:rsid w:val="0063345A"/>
    <w:rsid w:val="0064034D"/>
    <w:rsid w:val="00652094"/>
    <w:rsid w:val="0066084C"/>
    <w:rsid w:val="00662728"/>
    <w:rsid w:val="00670676"/>
    <w:rsid w:val="0067509B"/>
    <w:rsid w:val="00676328"/>
    <w:rsid w:val="00691BCA"/>
    <w:rsid w:val="00692488"/>
    <w:rsid w:val="00693908"/>
    <w:rsid w:val="00693EDE"/>
    <w:rsid w:val="0069492F"/>
    <w:rsid w:val="006A584F"/>
    <w:rsid w:val="006B5833"/>
    <w:rsid w:val="006B7961"/>
    <w:rsid w:val="006C247C"/>
    <w:rsid w:val="006C5D5A"/>
    <w:rsid w:val="006C644B"/>
    <w:rsid w:val="006E26BA"/>
    <w:rsid w:val="006E3B62"/>
    <w:rsid w:val="006E3F6E"/>
    <w:rsid w:val="006E6753"/>
    <w:rsid w:val="006E6F25"/>
    <w:rsid w:val="007055FB"/>
    <w:rsid w:val="007108CF"/>
    <w:rsid w:val="00710DE6"/>
    <w:rsid w:val="0072555D"/>
    <w:rsid w:val="00732703"/>
    <w:rsid w:val="00736D81"/>
    <w:rsid w:val="00741AF3"/>
    <w:rsid w:val="007555E5"/>
    <w:rsid w:val="007670B8"/>
    <w:rsid w:val="00776D42"/>
    <w:rsid w:val="007857B3"/>
    <w:rsid w:val="00792033"/>
    <w:rsid w:val="00795814"/>
    <w:rsid w:val="0079661A"/>
    <w:rsid w:val="007967D6"/>
    <w:rsid w:val="00797183"/>
    <w:rsid w:val="007B1CFF"/>
    <w:rsid w:val="007B2A9A"/>
    <w:rsid w:val="007B6DC2"/>
    <w:rsid w:val="007B788D"/>
    <w:rsid w:val="007C117A"/>
    <w:rsid w:val="007D07AA"/>
    <w:rsid w:val="007D57DE"/>
    <w:rsid w:val="007D73A0"/>
    <w:rsid w:val="007D7A14"/>
    <w:rsid w:val="007E2189"/>
    <w:rsid w:val="007E6EBF"/>
    <w:rsid w:val="007F36C2"/>
    <w:rsid w:val="0080114B"/>
    <w:rsid w:val="00803574"/>
    <w:rsid w:val="00811C43"/>
    <w:rsid w:val="00814A6C"/>
    <w:rsid w:val="008229E9"/>
    <w:rsid w:val="0082430B"/>
    <w:rsid w:val="008251A5"/>
    <w:rsid w:val="00833CEB"/>
    <w:rsid w:val="008378D2"/>
    <w:rsid w:val="00855FD2"/>
    <w:rsid w:val="00856D89"/>
    <w:rsid w:val="00856DE8"/>
    <w:rsid w:val="00863824"/>
    <w:rsid w:val="00863B28"/>
    <w:rsid w:val="00864C52"/>
    <w:rsid w:val="008713BE"/>
    <w:rsid w:val="0088103F"/>
    <w:rsid w:val="00883714"/>
    <w:rsid w:val="008864CE"/>
    <w:rsid w:val="00895767"/>
    <w:rsid w:val="008959C5"/>
    <w:rsid w:val="008A4DC0"/>
    <w:rsid w:val="008A627C"/>
    <w:rsid w:val="008A642A"/>
    <w:rsid w:val="008B3034"/>
    <w:rsid w:val="008B53B6"/>
    <w:rsid w:val="008B7482"/>
    <w:rsid w:val="008C5BD3"/>
    <w:rsid w:val="008D12A5"/>
    <w:rsid w:val="008E1367"/>
    <w:rsid w:val="008E4030"/>
    <w:rsid w:val="008E45FB"/>
    <w:rsid w:val="008E7285"/>
    <w:rsid w:val="008F09FE"/>
    <w:rsid w:val="008F1755"/>
    <w:rsid w:val="008F2BB8"/>
    <w:rsid w:val="008F460B"/>
    <w:rsid w:val="00911714"/>
    <w:rsid w:val="00917445"/>
    <w:rsid w:val="00926707"/>
    <w:rsid w:val="00927E46"/>
    <w:rsid w:val="00931CF1"/>
    <w:rsid w:val="00933FD0"/>
    <w:rsid w:val="0093487D"/>
    <w:rsid w:val="009413E2"/>
    <w:rsid w:val="00952E66"/>
    <w:rsid w:val="00957374"/>
    <w:rsid w:val="00961AF2"/>
    <w:rsid w:val="00966C5B"/>
    <w:rsid w:val="009755AA"/>
    <w:rsid w:val="009759F9"/>
    <w:rsid w:val="0097754A"/>
    <w:rsid w:val="009858BF"/>
    <w:rsid w:val="0099235C"/>
    <w:rsid w:val="009B355D"/>
    <w:rsid w:val="009B4DA8"/>
    <w:rsid w:val="009B572B"/>
    <w:rsid w:val="009C0D6B"/>
    <w:rsid w:val="009C7F16"/>
    <w:rsid w:val="009D7B09"/>
    <w:rsid w:val="009E42C1"/>
    <w:rsid w:val="009E5A38"/>
    <w:rsid w:val="009F2AE0"/>
    <w:rsid w:val="009F3BA3"/>
    <w:rsid w:val="009F452F"/>
    <w:rsid w:val="00A01441"/>
    <w:rsid w:val="00A0207A"/>
    <w:rsid w:val="00A07D0B"/>
    <w:rsid w:val="00A103D3"/>
    <w:rsid w:val="00A10EA4"/>
    <w:rsid w:val="00A20F54"/>
    <w:rsid w:val="00A22969"/>
    <w:rsid w:val="00A253F6"/>
    <w:rsid w:val="00A279D7"/>
    <w:rsid w:val="00A27A54"/>
    <w:rsid w:val="00A30E80"/>
    <w:rsid w:val="00A36257"/>
    <w:rsid w:val="00A37484"/>
    <w:rsid w:val="00A41AE9"/>
    <w:rsid w:val="00A43EDA"/>
    <w:rsid w:val="00A43F0B"/>
    <w:rsid w:val="00A453AE"/>
    <w:rsid w:val="00A45901"/>
    <w:rsid w:val="00A53A54"/>
    <w:rsid w:val="00A5552A"/>
    <w:rsid w:val="00A66B11"/>
    <w:rsid w:val="00A80108"/>
    <w:rsid w:val="00AA36EB"/>
    <w:rsid w:val="00AA6240"/>
    <w:rsid w:val="00AA78D9"/>
    <w:rsid w:val="00AB2834"/>
    <w:rsid w:val="00AC081E"/>
    <w:rsid w:val="00AC3459"/>
    <w:rsid w:val="00AD1572"/>
    <w:rsid w:val="00AF0E20"/>
    <w:rsid w:val="00AF11AE"/>
    <w:rsid w:val="00B057E0"/>
    <w:rsid w:val="00B117B1"/>
    <w:rsid w:val="00B12743"/>
    <w:rsid w:val="00B42C68"/>
    <w:rsid w:val="00B56CA1"/>
    <w:rsid w:val="00B659BA"/>
    <w:rsid w:val="00B67AF4"/>
    <w:rsid w:val="00B770D7"/>
    <w:rsid w:val="00B80BAF"/>
    <w:rsid w:val="00B83AED"/>
    <w:rsid w:val="00B87ECB"/>
    <w:rsid w:val="00B91EF0"/>
    <w:rsid w:val="00B963CD"/>
    <w:rsid w:val="00BA146C"/>
    <w:rsid w:val="00BA3A80"/>
    <w:rsid w:val="00BA3DAC"/>
    <w:rsid w:val="00BA5DCC"/>
    <w:rsid w:val="00BA7C4D"/>
    <w:rsid w:val="00BB219B"/>
    <w:rsid w:val="00BC4C34"/>
    <w:rsid w:val="00BC576D"/>
    <w:rsid w:val="00BD3879"/>
    <w:rsid w:val="00BE0E61"/>
    <w:rsid w:val="00BE1C61"/>
    <w:rsid w:val="00BE7FBE"/>
    <w:rsid w:val="00C06B8D"/>
    <w:rsid w:val="00C12A49"/>
    <w:rsid w:val="00C20032"/>
    <w:rsid w:val="00C25668"/>
    <w:rsid w:val="00C26AE8"/>
    <w:rsid w:val="00C4653A"/>
    <w:rsid w:val="00C476C3"/>
    <w:rsid w:val="00C47F59"/>
    <w:rsid w:val="00C50D1C"/>
    <w:rsid w:val="00C54564"/>
    <w:rsid w:val="00C62407"/>
    <w:rsid w:val="00C644F4"/>
    <w:rsid w:val="00C65DB1"/>
    <w:rsid w:val="00C733D2"/>
    <w:rsid w:val="00C85AF1"/>
    <w:rsid w:val="00C8794B"/>
    <w:rsid w:val="00C934A2"/>
    <w:rsid w:val="00C94E7D"/>
    <w:rsid w:val="00C95D43"/>
    <w:rsid w:val="00CA7E82"/>
    <w:rsid w:val="00CB4752"/>
    <w:rsid w:val="00CC4B59"/>
    <w:rsid w:val="00CC74C8"/>
    <w:rsid w:val="00CD28A7"/>
    <w:rsid w:val="00CD4854"/>
    <w:rsid w:val="00CD62D9"/>
    <w:rsid w:val="00CD7EE0"/>
    <w:rsid w:val="00CE1220"/>
    <w:rsid w:val="00CE54A5"/>
    <w:rsid w:val="00CE61D5"/>
    <w:rsid w:val="00CF1F3B"/>
    <w:rsid w:val="00CF367F"/>
    <w:rsid w:val="00CF5781"/>
    <w:rsid w:val="00D04C37"/>
    <w:rsid w:val="00D0648B"/>
    <w:rsid w:val="00D1698F"/>
    <w:rsid w:val="00D20FAB"/>
    <w:rsid w:val="00D266E4"/>
    <w:rsid w:val="00D268E8"/>
    <w:rsid w:val="00D31CBD"/>
    <w:rsid w:val="00D33EB6"/>
    <w:rsid w:val="00D34925"/>
    <w:rsid w:val="00D404A8"/>
    <w:rsid w:val="00D4693F"/>
    <w:rsid w:val="00D53FB6"/>
    <w:rsid w:val="00D60531"/>
    <w:rsid w:val="00D6515D"/>
    <w:rsid w:val="00D80657"/>
    <w:rsid w:val="00D869E6"/>
    <w:rsid w:val="00D8746C"/>
    <w:rsid w:val="00D92E86"/>
    <w:rsid w:val="00D97F46"/>
    <w:rsid w:val="00DA097E"/>
    <w:rsid w:val="00DA72E0"/>
    <w:rsid w:val="00DC19CA"/>
    <w:rsid w:val="00DE144A"/>
    <w:rsid w:val="00DE4863"/>
    <w:rsid w:val="00DE4E5F"/>
    <w:rsid w:val="00DF2EB0"/>
    <w:rsid w:val="00E01315"/>
    <w:rsid w:val="00E021B3"/>
    <w:rsid w:val="00E06777"/>
    <w:rsid w:val="00E21FC8"/>
    <w:rsid w:val="00E32AA0"/>
    <w:rsid w:val="00E56454"/>
    <w:rsid w:val="00E60B1D"/>
    <w:rsid w:val="00E60D0A"/>
    <w:rsid w:val="00E66E3F"/>
    <w:rsid w:val="00E6703F"/>
    <w:rsid w:val="00E71D7F"/>
    <w:rsid w:val="00E81060"/>
    <w:rsid w:val="00E8563B"/>
    <w:rsid w:val="00E87B5B"/>
    <w:rsid w:val="00E87C63"/>
    <w:rsid w:val="00E914B6"/>
    <w:rsid w:val="00EA0606"/>
    <w:rsid w:val="00EA18A9"/>
    <w:rsid w:val="00EB5A0D"/>
    <w:rsid w:val="00EC157D"/>
    <w:rsid w:val="00EE0F11"/>
    <w:rsid w:val="00EE3C08"/>
    <w:rsid w:val="00EE5698"/>
    <w:rsid w:val="00EE5D1F"/>
    <w:rsid w:val="00EE765B"/>
    <w:rsid w:val="00EF0D36"/>
    <w:rsid w:val="00EF29EC"/>
    <w:rsid w:val="00EF60FD"/>
    <w:rsid w:val="00F107AB"/>
    <w:rsid w:val="00F15412"/>
    <w:rsid w:val="00F17BDC"/>
    <w:rsid w:val="00F21189"/>
    <w:rsid w:val="00F22F75"/>
    <w:rsid w:val="00F24C12"/>
    <w:rsid w:val="00F264C9"/>
    <w:rsid w:val="00F33DDA"/>
    <w:rsid w:val="00F36148"/>
    <w:rsid w:val="00F4022E"/>
    <w:rsid w:val="00F43271"/>
    <w:rsid w:val="00F50DF2"/>
    <w:rsid w:val="00F531DE"/>
    <w:rsid w:val="00F53600"/>
    <w:rsid w:val="00F72E7F"/>
    <w:rsid w:val="00F77535"/>
    <w:rsid w:val="00F81EB7"/>
    <w:rsid w:val="00F87153"/>
    <w:rsid w:val="00F91CC6"/>
    <w:rsid w:val="00FA7D2F"/>
    <w:rsid w:val="00FB230C"/>
    <w:rsid w:val="00FB3539"/>
    <w:rsid w:val="00FB40FC"/>
    <w:rsid w:val="00FB5C50"/>
    <w:rsid w:val="00FC2040"/>
    <w:rsid w:val="00FC2894"/>
    <w:rsid w:val="00FD4E5C"/>
    <w:rsid w:val="00FD5C42"/>
    <w:rsid w:val="00FD5F44"/>
    <w:rsid w:val="00FD76D6"/>
    <w:rsid w:val="00FE6710"/>
    <w:rsid w:val="00FE7655"/>
    <w:rsid w:val="00FF5572"/>
    <w:rsid w:val="00FF6676"/>
    <w:rsid w:val="01DB7AC2"/>
    <w:rsid w:val="01FB8765"/>
    <w:rsid w:val="02548139"/>
    <w:rsid w:val="026070BD"/>
    <w:rsid w:val="028EC747"/>
    <w:rsid w:val="04E2D830"/>
    <w:rsid w:val="04EC6A1E"/>
    <w:rsid w:val="051D3DAE"/>
    <w:rsid w:val="060F6B77"/>
    <w:rsid w:val="06F0AF38"/>
    <w:rsid w:val="0713121D"/>
    <w:rsid w:val="07846C85"/>
    <w:rsid w:val="083A2CDE"/>
    <w:rsid w:val="09234051"/>
    <w:rsid w:val="09F2C673"/>
    <w:rsid w:val="0B7A0D6E"/>
    <w:rsid w:val="0C0F1262"/>
    <w:rsid w:val="0C4988A2"/>
    <w:rsid w:val="0C73F005"/>
    <w:rsid w:val="0CC3AE33"/>
    <w:rsid w:val="0CC7F9D6"/>
    <w:rsid w:val="0CD4D52D"/>
    <w:rsid w:val="0D162277"/>
    <w:rsid w:val="0FD333A9"/>
    <w:rsid w:val="1031538A"/>
    <w:rsid w:val="10B78663"/>
    <w:rsid w:val="10D02B0B"/>
    <w:rsid w:val="11CA9458"/>
    <w:rsid w:val="11DEA8C8"/>
    <w:rsid w:val="1296415F"/>
    <w:rsid w:val="12CB0927"/>
    <w:rsid w:val="1340E2CF"/>
    <w:rsid w:val="137B616F"/>
    <w:rsid w:val="137DF3B2"/>
    <w:rsid w:val="1392C476"/>
    <w:rsid w:val="13A74F80"/>
    <w:rsid w:val="1430F502"/>
    <w:rsid w:val="14428361"/>
    <w:rsid w:val="14997FF6"/>
    <w:rsid w:val="1611129A"/>
    <w:rsid w:val="17E2CDD5"/>
    <w:rsid w:val="18161115"/>
    <w:rsid w:val="1827FF8A"/>
    <w:rsid w:val="192AE77D"/>
    <w:rsid w:val="1954C98C"/>
    <w:rsid w:val="1A407249"/>
    <w:rsid w:val="1A6ECB89"/>
    <w:rsid w:val="1A90CEF5"/>
    <w:rsid w:val="1D1D11A3"/>
    <w:rsid w:val="1DF7EEC9"/>
    <w:rsid w:val="1E31D5EB"/>
    <w:rsid w:val="1EFCA18B"/>
    <w:rsid w:val="1F4D93F2"/>
    <w:rsid w:val="1F5A554F"/>
    <w:rsid w:val="21031989"/>
    <w:rsid w:val="213007E1"/>
    <w:rsid w:val="215B5F0B"/>
    <w:rsid w:val="2196EFED"/>
    <w:rsid w:val="23F588FE"/>
    <w:rsid w:val="2413B06F"/>
    <w:rsid w:val="241E196E"/>
    <w:rsid w:val="24CCF533"/>
    <w:rsid w:val="24EDF132"/>
    <w:rsid w:val="2508E641"/>
    <w:rsid w:val="262F32D0"/>
    <w:rsid w:val="26C7B35A"/>
    <w:rsid w:val="2775A9FC"/>
    <w:rsid w:val="2829F546"/>
    <w:rsid w:val="28901AEA"/>
    <w:rsid w:val="28CAF1CE"/>
    <w:rsid w:val="2937DBEC"/>
    <w:rsid w:val="29B6CE33"/>
    <w:rsid w:val="2AB934C7"/>
    <w:rsid w:val="2B0651D3"/>
    <w:rsid w:val="2C2973F5"/>
    <w:rsid w:val="2C2E8B4A"/>
    <w:rsid w:val="2CE3FF92"/>
    <w:rsid w:val="2DED548F"/>
    <w:rsid w:val="2E244F35"/>
    <w:rsid w:val="2E327264"/>
    <w:rsid w:val="2EF510F9"/>
    <w:rsid w:val="2F2F9070"/>
    <w:rsid w:val="30AF3179"/>
    <w:rsid w:val="30DDAC89"/>
    <w:rsid w:val="31E25C18"/>
    <w:rsid w:val="32171AC9"/>
    <w:rsid w:val="33B37033"/>
    <w:rsid w:val="34CF987A"/>
    <w:rsid w:val="3670D880"/>
    <w:rsid w:val="36DB74B6"/>
    <w:rsid w:val="3811ECA1"/>
    <w:rsid w:val="3918493C"/>
    <w:rsid w:val="3998E62E"/>
    <w:rsid w:val="3A41C34B"/>
    <w:rsid w:val="3AEB6969"/>
    <w:rsid w:val="3B76D4D5"/>
    <w:rsid w:val="3BF72190"/>
    <w:rsid w:val="3C3C4754"/>
    <w:rsid w:val="3C3E4BF1"/>
    <w:rsid w:val="3D7F6328"/>
    <w:rsid w:val="3DB6AB5E"/>
    <w:rsid w:val="3DC1EEE5"/>
    <w:rsid w:val="3F2D114F"/>
    <w:rsid w:val="3FDFEF9F"/>
    <w:rsid w:val="404ABDD3"/>
    <w:rsid w:val="414E3149"/>
    <w:rsid w:val="420E3465"/>
    <w:rsid w:val="42BC4406"/>
    <w:rsid w:val="4317A849"/>
    <w:rsid w:val="43704832"/>
    <w:rsid w:val="4597C908"/>
    <w:rsid w:val="45CF4688"/>
    <w:rsid w:val="46B8A0B6"/>
    <w:rsid w:val="46F5B902"/>
    <w:rsid w:val="474AF2F5"/>
    <w:rsid w:val="48B0BD17"/>
    <w:rsid w:val="49398616"/>
    <w:rsid w:val="4A6EA8B1"/>
    <w:rsid w:val="4AB596CB"/>
    <w:rsid w:val="4AB7BAA4"/>
    <w:rsid w:val="4B0E9E6F"/>
    <w:rsid w:val="4C0BEA53"/>
    <w:rsid w:val="4D593BAC"/>
    <w:rsid w:val="4DE60218"/>
    <w:rsid w:val="50DBC6A1"/>
    <w:rsid w:val="5134F367"/>
    <w:rsid w:val="51CC4664"/>
    <w:rsid w:val="523FF567"/>
    <w:rsid w:val="527134AE"/>
    <w:rsid w:val="53852D4F"/>
    <w:rsid w:val="54AD059C"/>
    <w:rsid w:val="54DA1E46"/>
    <w:rsid w:val="55889A20"/>
    <w:rsid w:val="56E7D34D"/>
    <w:rsid w:val="596B75E8"/>
    <w:rsid w:val="59FCB3CA"/>
    <w:rsid w:val="5BC5795C"/>
    <w:rsid w:val="5C062274"/>
    <w:rsid w:val="5C33F597"/>
    <w:rsid w:val="5D841CA6"/>
    <w:rsid w:val="5DDFBB8C"/>
    <w:rsid w:val="5E178105"/>
    <w:rsid w:val="5E77141A"/>
    <w:rsid w:val="5EC41788"/>
    <w:rsid w:val="5F1075BB"/>
    <w:rsid w:val="5F3A3D8C"/>
    <w:rsid w:val="5FCCBA9F"/>
    <w:rsid w:val="61ADA190"/>
    <w:rsid w:val="624241D9"/>
    <w:rsid w:val="624C256D"/>
    <w:rsid w:val="62A517DD"/>
    <w:rsid w:val="634C69D4"/>
    <w:rsid w:val="63C6CEDA"/>
    <w:rsid w:val="647BF7A9"/>
    <w:rsid w:val="6556BC35"/>
    <w:rsid w:val="66E61A3B"/>
    <w:rsid w:val="67CB7384"/>
    <w:rsid w:val="69DEB952"/>
    <w:rsid w:val="69E08824"/>
    <w:rsid w:val="6ABDF3D5"/>
    <w:rsid w:val="6D02BBBD"/>
    <w:rsid w:val="6E135A8C"/>
    <w:rsid w:val="6E6B6844"/>
    <w:rsid w:val="6ED4C321"/>
    <w:rsid w:val="6F620ECF"/>
    <w:rsid w:val="6FC471DC"/>
    <w:rsid w:val="712F96C5"/>
    <w:rsid w:val="716E6B25"/>
    <w:rsid w:val="716E77CE"/>
    <w:rsid w:val="71835178"/>
    <w:rsid w:val="719C5799"/>
    <w:rsid w:val="71B77381"/>
    <w:rsid w:val="71EB226E"/>
    <w:rsid w:val="72096C6B"/>
    <w:rsid w:val="73684053"/>
    <w:rsid w:val="73C2707B"/>
    <w:rsid w:val="73DE68FC"/>
    <w:rsid w:val="7492A537"/>
    <w:rsid w:val="77C2D8ED"/>
    <w:rsid w:val="784C61C7"/>
    <w:rsid w:val="79AE8530"/>
    <w:rsid w:val="7A5177C6"/>
    <w:rsid w:val="7B219F85"/>
    <w:rsid w:val="7B5DF508"/>
    <w:rsid w:val="7BD3CE05"/>
    <w:rsid w:val="7C1C91BE"/>
    <w:rsid w:val="7C9D0620"/>
    <w:rsid w:val="7E3E66FB"/>
    <w:rsid w:val="7E70875A"/>
    <w:rsid w:val="7F025881"/>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38AE5"/>
  <w15:chartTrackingRefBased/>
  <w15:docId w15:val="{C37BE24E-EDD9-454E-A479-A1C904BFB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eastAsia="Batang" w:asciiTheme="minorHAnsi" w:hAnsiTheme="minorHAnsi" w:cstheme="minorBidi"/>
        <w:kern w:val="2"/>
        <w:sz w:val="22"/>
        <w:szCs w:val="22"/>
        <w:lang w:val="en-N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B5833"/>
    <w:pPr>
      <w:spacing w:after="120" w:line="288" w:lineRule="auto"/>
    </w:pPr>
    <w:rPr>
      <w:rFonts w:ascii="Arial" w:hAnsi="Arial" w:eastAsiaTheme="minorHAnsi"/>
      <w:kern w:val="0"/>
      <w:sz w:val="24"/>
      <w14:ligatures w14:val="none"/>
    </w:rPr>
  </w:style>
  <w:style w:type="paragraph" w:styleId="Heading1">
    <w:name w:val="heading 1"/>
    <w:basedOn w:val="Normal"/>
    <w:next w:val="Normal"/>
    <w:link w:val="Heading1Char"/>
    <w:uiPriority w:val="9"/>
    <w:qFormat/>
    <w:rsid w:val="00D53FB6"/>
    <w:pPr>
      <w:keepNext/>
      <w:keepLines/>
      <w:spacing w:before="240"/>
      <w:outlineLvl w:val="0"/>
    </w:pPr>
    <w:rPr>
      <w:rFonts w:eastAsiaTheme="majorEastAsia" w:cstheme="majorBidi"/>
      <w:b/>
      <w:kern w:val="2"/>
      <w:sz w:val="44"/>
      <w:szCs w:val="32"/>
      <w14:ligatures w14:val="standardContextual"/>
    </w:rPr>
  </w:style>
  <w:style w:type="paragraph" w:styleId="Heading2">
    <w:name w:val="heading 2"/>
    <w:basedOn w:val="Normal"/>
    <w:next w:val="Normal"/>
    <w:link w:val="Heading2Char"/>
    <w:uiPriority w:val="9"/>
    <w:unhideWhenUsed/>
    <w:qFormat/>
    <w:rsid w:val="00D53FB6"/>
    <w:pPr>
      <w:keepNext/>
      <w:keepLines/>
      <w:spacing w:before="40"/>
      <w:outlineLvl w:val="1"/>
    </w:pPr>
    <w:rPr>
      <w:rFonts w:eastAsiaTheme="majorEastAsia" w:cstheme="majorBidi"/>
      <w:b/>
      <w:kern w:val="2"/>
      <w:sz w:val="32"/>
      <w:szCs w:val="26"/>
      <w14:ligatures w14:val="standardContextual"/>
    </w:rPr>
  </w:style>
  <w:style w:type="paragraph" w:styleId="Heading3">
    <w:name w:val="heading 3"/>
    <w:basedOn w:val="Normal"/>
    <w:next w:val="Normal"/>
    <w:link w:val="Heading3Char"/>
    <w:uiPriority w:val="9"/>
    <w:unhideWhenUsed/>
    <w:qFormat/>
    <w:rsid w:val="001A28A8"/>
    <w:pPr>
      <w:keepNext/>
      <w:keepLines/>
      <w:spacing w:before="40" w:line="256" w:lineRule="auto"/>
      <w:outlineLvl w:val="2"/>
    </w:pPr>
    <w:rPr>
      <w:rFonts w:eastAsiaTheme="majorEastAsia" w:cstheme="majorBidi"/>
      <w:b/>
      <w:kern w:val="2"/>
      <w:lang w:val="en-US"/>
      <w14:ligatures w14:val="standardContextual"/>
    </w:rPr>
  </w:style>
  <w:style w:type="paragraph" w:styleId="Heading4">
    <w:name w:val="heading 4"/>
    <w:basedOn w:val="Normal"/>
    <w:next w:val="Normal"/>
    <w:link w:val="Heading4Char"/>
    <w:uiPriority w:val="9"/>
    <w:semiHidden/>
    <w:unhideWhenUsed/>
    <w:qFormat/>
    <w:rsid w:val="00160230"/>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0230"/>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0230"/>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0230"/>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0230"/>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0230"/>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53FB6"/>
    <w:rPr>
      <w:rFonts w:ascii="Arial" w:hAnsi="Arial" w:eastAsiaTheme="majorEastAsia" w:cstheme="majorBidi"/>
      <w:b/>
      <w:sz w:val="44"/>
      <w:szCs w:val="32"/>
    </w:rPr>
  </w:style>
  <w:style w:type="character" w:styleId="Heading2Char" w:customStyle="1">
    <w:name w:val="Heading 2 Char"/>
    <w:basedOn w:val="DefaultParagraphFont"/>
    <w:link w:val="Heading2"/>
    <w:uiPriority w:val="9"/>
    <w:rsid w:val="00D53FB6"/>
    <w:rPr>
      <w:rFonts w:ascii="Arial" w:hAnsi="Arial" w:eastAsiaTheme="majorEastAsia" w:cstheme="majorBidi"/>
      <w:b/>
      <w:sz w:val="32"/>
      <w:szCs w:val="26"/>
    </w:rPr>
  </w:style>
  <w:style w:type="character" w:styleId="Heading3Char" w:customStyle="1">
    <w:name w:val="Heading 3 Char"/>
    <w:basedOn w:val="DefaultParagraphFont"/>
    <w:link w:val="Heading3"/>
    <w:uiPriority w:val="9"/>
    <w:rsid w:val="001A28A8"/>
    <w:rPr>
      <w:rFonts w:ascii="Arial" w:hAnsi="Arial" w:eastAsiaTheme="majorEastAsia" w:cstheme="majorBidi"/>
      <w:b/>
      <w:sz w:val="24"/>
      <w:szCs w:val="24"/>
      <w:lang w:val="en-US"/>
    </w:rPr>
  </w:style>
  <w:style w:type="paragraph" w:styleId="BodyText">
    <w:name w:val="Body Text"/>
    <w:basedOn w:val="Normal"/>
    <w:link w:val="BodyTextChar"/>
    <w:qFormat/>
    <w:rsid w:val="000625D6"/>
    <w:rPr>
      <w:color w:val="000000" w:themeColor="text1"/>
      <w:kern w:val="2"/>
      <w14:ligatures w14:val="standardContextual"/>
    </w:rPr>
  </w:style>
  <w:style w:type="character" w:styleId="BodyTextChar" w:customStyle="1">
    <w:name w:val="Body Text Char"/>
    <w:basedOn w:val="DefaultParagraphFont"/>
    <w:link w:val="BodyText"/>
    <w:rsid w:val="000625D6"/>
    <w:rPr>
      <w:rFonts w:ascii="Arial" w:hAnsi="Arial" w:eastAsiaTheme="minorHAnsi"/>
      <w:color w:val="000000" w:themeColor="text1"/>
      <w:sz w:val="24"/>
    </w:rPr>
  </w:style>
  <w:style w:type="paragraph" w:styleId="ListParagraph">
    <w:name w:val="List Paragraph"/>
    <w:aliases w:val="List Paragraph Guidelines,bullet list,List Paragraph numbered,List Paragraph1,List Bullet indent,BoD Bullet indent,Footnote,Bullets,Bullet point style,Quotations,List Paragraph11,TOC style,lp1,Bullet OSM,Proposal Bullet List,Rec para,Dot "/>
    <w:basedOn w:val="Normal"/>
    <w:link w:val="ListParagraphChar"/>
    <w:uiPriority w:val="34"/>
    <w:qFormat/>
    <w:rsid w:val="000625D6"/>
    <w:pPr>
      <w:spacing w:line="256" w:lineRule="auto"/>
      <w:ind w:left="720"/>
      <w:contextualSpacing/>
    </w:pPr>
    <w:rPr>
      <w:kern w:val="2"/>
      <w14:ligatures w14:val="standardContextual"/>
    </w:rPr>
  </w:style>
  <w:style w:type="character" w:styleId="ListParagraphChar" w:customStyle="1">
    <w:name w:val="List Paragraph Char"/>
    <w:aliases w:val="List Paragraph Guidelines Char,bullet list Char,List Paragraph numbered Char,List Paragraph1 Char,List Bullet indent Char,BoD Bullet indent Char,Footnote Char,Bullets Char,Bullet point style Char,Quotations Char,List Paragraph11 Char"/>
    <w:link w:val="ListParagraph"/>
    <w:uiPriority w:val="34"/>
    <w:locked/>
    <w:rsid w:val="000625D6"/>
    <w:rPr>
      <w:rFonts w:ascii="Arial" w:hAnsi="Arial"/>
      <w:sz w:val="24"/>
    </w:rPr>
  </w:style>
  <w:style w:type="character" w:styleId="Heading4Char" w:customStyle="1">
    <w:name w:val="Heading 4 Char"/>
    <w:basedOn w:val="DefaultParagraphFont"/>
    <w:link w:val="Heading4"/>
    <w:uiPriority w:val="9"/>
    <w:semiHidden/>
    <w:rsid w:val="00160230"/>
    <w:rPr>
      <w:rFonts w:eastAsiaTheme="majorEastAsia" w:cstheme="majorBidi"/>
      <w:i/>
      <w:iCs/>
      <w:color w:val="0F4761" w:themeColor="accent1" w:themeShade="BF"/>
      <w:kern w:val="0"/>
      <w:sz w:val="24"/>
      <w:szCs w:val="24"/>
      <w:lang w:val="en-AU" w:eastAsia="en-AU"/>
      <w14:ligatures w14:val="none"/>
    </w:rPr>
  </w:style>
  <w:style w:type="character" w:styleId="Heading5Char" w:customStyle="1">
    <w:name w:val="Heading 5 Char"/>
    <w:basedOn w:val="DefaultParagraphFont"/>
    <w:link w:val="Heading5"/>
    <w:uiPriority w:val="9"/>
    <w:semiHidden/>
    <w:rsid w:val="00160230"/>
    <w:rPr>
      <w:rFonts w:eastAsiaTheme="majorEastAsia" w:cstheme="majorBidi"/>
      <w:color w:val="0F4761" w:themeColor="accent1" w:themeShade="BF"/>
      <w:kern w:val="0"/>
      <w:sz w:val="24"/>
      <w:szCs w:val="24"/>
      <w:lang w:val="en-AU" w:eastAsia="en-AU"/>
      <w14:ligatures w14:val="none"/>
    </w:rPr>
  </w:style>
  <w:style w:type="character" w:styleId="Heading6Char" w:customStyle="1">
    <w:name w:val="Heading 6 Char"/>
    <w:basedOn w:val="DefaultParagraphFont"/>
    <w:link w:val="Heading6"/>
    <w:uiPriority w:val="9"/>
    <w:semiHidden/>
    <w:rsid w:val="00160230"/>
    <w:rPr>
      <w:rFonts w:eastAsiaTheme="majorEastAsia" w:cstheme="majorBidi"/>
      <w:i/>
      <w:iCs/>
      <w:color w:val="595959" w:themeColor="text1" w:themeTint="A6"/>
      <w:kern w:val="0"/>
      <w:sz w:val="24"/>
      <w:szCs w:val="24"/>
      <w:lang w:val="en-AU" w:eastAsia="en-AU"/>
      <w14:ligatures w14:val="none"/>
    </w:rPr>
  </w:style>
  <w:style w:type="character" w:styleId="Heading7Char" w:customStyle="1">
    <w:name w:val="Heading 7 Char"/>
    <w:basedOn w:val="DefaultParagraphFont"/>
    <w:link w:val="Heading7"/>
    <w:uiPriority w:val="9"/>
    <w:semiHidden/>
    <w:rsid w:val="00160230"/>
    <w:rPr>
      <w:rFonts w:eastAsiaTheme="majorEastAsia" w:cstheme="majorBidi"/>
      <w:color w:val="595959" w:themeColor="text1" w:themeTint="A6"/>
      <w:kern w:val="0"/>
      <w:sz w:val="24"/>
      <w:szCs w:val="24"/>
      <w:lang w:val="en-AU" w:eastAsia="en-AU"/>
      <w14:ligatures w14:val="none"/>
    </w:rPr>
  </w:style>
  <w:style w:type="character" w:styleId="Heading8Char" w:customStyle="1">
    <w:name w:val="Heading 8 Char"/>
    <w:basedOn w:val="DefaultParagraphFont"/>
    <w:link w:val="Heading8"/>
    <w:uiPriority w:val="9"/>
    <w:semiHidden/>
    <w:rsid w:val="00160230"/>
    <w:rPr>
      <w:rFonts w:eastAsiaTheme="majorEastAsia" w:cstheme="majorBidi"/>
      <w:i/>
      <w:iCs/>
      <w:color w:val="272727" w:themeColor="text1" w:themeTint="D8"/>
      <w:kern w:val="0"/>
      <w:sz w:val="24"/>
      <w:szCs w:val="24"/>
      <w:lang w:val="en-AU" w:eastAsia="en-AU"/>
      <w14:ligatures w14:val="none"/>
    </w:rPr>
  </w:style>
  <w:style w:type="character" w:styleId="Heading9Char" w:customStyle="1">
    <w:name w:val="Heading 9 Char"/>
    <w:basedOn w:val="DefaultParagraphFont"/>
    <w:link w:val="Heading9"/>
    <w:uiPriority w:val="9"/>
    <w:semiHidden/>
    <w:rsid w:val="00160230"/>
    <w:rPr>
      <w:rFonts w:eastAsiaTheme="majorEastAsia" w:cstheme="majorBidi"/>
      <w:color w:val="272727" w:themeColor="text1" w:themeTint="D8"/>
      <w:kern w:val="0"/>
      <w:sz w:val="24"/>
      <w:szCs w:val="24"/>
      <w:lang w:val="en-AU" w:eastAsia="en-AU"/>
      <w14:ligatures w14:val="none"/>
    </w:rPr>
  </w:style>
  <w:style w:type="paragraph" w:styleId="Title">
    <w:name w:val="Title"/>
    <w:basedOn w:val="Normal"/>
    <w:next w:val="Normal"/>
    <w:link w:val="TitleChar"/>
    <w:uiPriority w:val="10"/>
    <w:qFormat/>
    <w:rsid w:val="00160230"/>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0230"/>
    <w:rPr>
      <w:rFonts w:asciiTheme="majorHAnsi" w:hAnsiTheme="majorHAnsi" w:eastAsiaTheme="majorEastAsia" w:cstheme="majorBidi"/>
      <w:spacing w:val="-10"/>
      <w:kern w:val="28"/>
      <w:sz w:val="56"/>
      <w:szCs w:val="56"/>
      <w:lang w:val="en-AU" w:eastAsia="en-AU"/>
      <w14:ligatures w14:val="none"/>
    </w:rPr>
  </w:style>
  <w:style w:type="paragraph" w:styleId="Subtitle">
    <w:name w:val="Subtitle"/>
    <w:basedOn w:val="Normal"/>
    <w:next w:val="Normal"/>
    <w:link w:val="SubtitleChar"/>
    <w:uiPriority w:val="11"/>
    <w:qFormat/>
    <w:rsid w:val="00160230"/>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0230"/>
    <w:rPr>
      <w:rFonts w:eastAsiaTheme="majorEastAsia" w:cstheme="majorBidi"/>
      <w:color w:val="595959" w:themeColor="text1" w:themeTint="A6"/>
      <w:spacing w:val="15"/>
      <w:kern w:val="0"/>
      <w:sz w:val="28"/>
      <w:szCs w:val="28"/>
      <w:lang w:val="en-AU" w:eastAsia="en-AU"/>
      <w14:ligatures w14:val="none"/>
    </w:rPr>
  </w:style>
  <w:style w:type="paragraph" w:styleId="Quote">
    <w:name w:val="Quote"/>
    <w:basedOn w:val="Normal"/>
    <w:next w:val="Normal"/>
    <w:link w:val="QuoteChar"/>
    <w:uiPriority w:val="29"/>
    <w:qFormat/>
    <w:rsid w:val="00160230"/>
    <w:pPr>
      <w:spacing w:before="160"/>
      <w:jc w:val="center"/>
    </w:pPr>
    <w:rPr>
      <w:i/>
      <w:iCs/>
      <w:color w:val="404040" w:themeColor="text1" w:themeTint="BF"/>
    </w:rPr>
  </w:style>
  <w:style w:type="character" w:styleId="QuoteChar" w:customStyle="1">
    <w:name w:val="Quote Char"/>
    <w:basedOn w:val="DefaultParagraphFont"/>
    <w:link w:val="Quote"/>
    <w:uiPriority w:val="29"/>
    <w:rsid w:val="00160230"/>
    <w:rPr>
      <w:rFonts w:ascii="Arial" w:hAnsi="Arial" w:cs="Times New Roman"/>
      <w:i/>
      <w:iCs/>
      <w:color w:val="404040" w:themeColor="text1" w:themeTint="BF"/>
      <w:kern w:val="0"/>
      <w:sz w:val="24"/>
      <w:szCs w:val="24"/>
      <w:lang w:val="en-AU" w:eastAsia="en-AU"/>
      <w14:ligatures w14:val="none"/>
    </w:rPr>
  </w:style>
  <w:style w:type="character" w:styleId="IntenseEmphasis">
    <w:name w:val="Intense Emphasis"/>
    <w:basedOn w:val="DefaultParagraphFont"/>
    <w:uiPriority w:val="21"/>
    <w:qFormat/>
    <w:rsid w:val="00160230"/>
    <w:rPr>
      <w:i/>
      <w:iCs/>
      <w:color w:val="0F4761" w:themeColor="accent1" w:themeShade="BF"/>
    </w:rPr>
  </w:style>
  <w:style w:type="paragraph" w:styleId="IntenseQuote">
    <w:name w:val="Intense Quote"/>
    <w:basedOn w:val="Normal"/>
    <w:next w:val="Normal"/>
    <w:link w:val="IntenseQuoteChar"/>
    <w:uiPriority w:val="30"/>
    <w:qFormat/>
    <w:rsid w:val="0016023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60230"/>
    <w:rPr>
      <w:rFonts w:ascii="Arial" w:hAnsi="Arial" w:cs="Times New Roman"/>
      <w:i/>
      <w:iCs/>
      <w:color w:val="0F4761" w:themeColor="accent1" w:themeShade="BF"/>
      <w:kern w:val="0"/>
      <w:sz w:val="24"/>
      <w:szCs w:val="24"/>
      <w:lang w:val="en-AU" w:eastAsia="en-AU"/>
      <w14:ligatures w14:val="none"/>
    </w:rPr>
  </w:style>
  <w:style w:type="character" w:styleId="IntenseReference">
    <w:name w:val="Intense Reference"/>
    <w:basedOn w:val="DefaultParagraphFont"/>
    <w:uiPriority w:val="32"/>
    <w:qFormat/>
    <w:rsid w:val="00160230"/>
    <w:rPr>
      <w:b/>
      <w:bCs/>
      <w:smallCaps/>
      <w:color w:val="0F4761" w:themeColor="accent1" w:themeShade="BF"/>
      <w:spacing w:val="5"/>
    </w:rPr>
  </w:style>
  <w:style w:type="character" w:styleId="Hyperlink">
    <w:name w:val="Hyperlink"/>
    <w:basedOn w:val="DefaultParagraphFont"/>
    <w:uiPriority w:val="99"/>
    <w:unhideWhenUsed/>
    <w:rsid w:val="00160230"/>
    <w:rPr>
      <w:color w:val="467886" w:themeColor="hyperlink"/>
      <w:u w:val="single"/>
    </w:rPr>
  </w:style>
  <w:style w:type="character" w:styleId="CommentReference">
    <w:name w:val="annotation reference"/>
    <w:basedOn w:val="DefaultParagraphFont"/>
    <w:uiPriority w:val="99"/>
    <w:semiHidden/>
    <w:unhideWhenUsed/>
    <w:rsid w:val="00160230"/>
    <w:rPr>
      <w:sz w:val="16"/>
      <w:szCs w:val="16"/>
    </w:rPr>
  </w:style>
  <w:style w:type="paragraph" w:styleId="CommentText">
    <w:name w:val="annotation text"/>
    <w:basedOn w:val="Normal"/>
    <w:link w:val="CommentTextChar"/>
    <w:uiPriority w:val="99"/>
    <w:unhideWhenUsed/>
    <w:rsid w:val="00160230"/>
    <w:pPr>
      <w:spacing w:line="240" w:lineRule="auto"/>
    </w:pPr>
    <w:rPr>
      <w:sz w:val="20"/>
      <w:szCs w:val="20"/>
    </w:rPr>
  </w:style>
  <w:style w:type="character" w:styleId="CommentTextChar" w:customStyle="1">
    <w:name w:val="Comment Text Char"/>
    <w:basedOn w:val="DefaultParagraphFont"/>
    <w:link w:val="CommentText"/>
    <w:uiPriority w:val="99"/>
    <w:rsid w:val="00160230"/>
    <w:rPr>
      <w:rFonts w:ascii="Arial" w:hAnsi="Arial" w:eastAsiaTheme="minorHAnsi"/>
      <w:kern w:val="0"/>
      <w:sz w:val="20"/>
      <w:szCs w:val="20"/>
      <w14:ligatures w14:val="none"/>
    </w:rPr>
  </w:style>
  <w:style w:type="paragraph" w:styleId="BCBodyText" w:customStyle="1">
    <w:name w:val="BC Body Text"/>
    <w:basedOn w:val="Normal"/>
    <w:link w:val="BCBodyTextChar"/>
    <w:qFormat/>
    <w:rsid w:val="00160230"/>
    <w:rPr>
      <w:szCs w:val="24"/>
      <w:lang w:val="en-GB"/>
    </w:rPr>
  </w:style>
  <w:style w:type="character" w:styleId="BCBodyTextChar" w:customStyle="1">
    <w:name w:val="BC Body Text Char"/>
    <w:basedOn w:val="DefaultParagraphFont"/>
    <w:link w:val="BCBodyText"/>
    <w:rsid w:val="00160230"/>
    <w:rPr>
      <w:rFonts w:ascii="Arial" w:hAnsi="Arial" w:eastAsiaTheme="minorHAnsi"/>
      <w:kern w:val="0"/>
      <w:sz w:val="24"/>
      <w:szCs w:val="24"/>
      <w:lang w:val="en-GB"/>
      <w14:ligatures w14:val="none"/>
    </w:rPr>
  </w:style>
  <w:style w:type="paragraph" w:styleId="TOCHeading">
    <w:name w:val="TOC Heading"/>
    <w:basedOn w:val="Heading1"/>
    <w:next w:val="Normal"/>
    <w:uiPriority w:val="39"/>
    <w:unhideWhenUsed/>
    <w:qFormat/>
    <w:rsid w:val="00160230"/>
    <w:pPr>
      <w:outlineLvl w:val="9"/>
    </w:pPr>
    <w:rPr>
      <w:kern w:val="0"/>
      <w:lang w:val="en-US"/>
      <w14:ligatures w14:val="none"/>
    </w:rPr>
  </w:style>
  <w:style w:type="paragraph" w:styleId="TOC1">
    <w:name w:val="toc 1"/>
    <w:basedOn w:val="Normal"/>
    <w:next w:val="Normal"/>
    <w:autoRedefine/>
    <w:uiPriority w:val="39"/>
    <w:unhideWhenUsed/>
    <w:rsid w:val="00160230"/>
    <w:pPr>
      <w:spacing w:after="100"/>
    </w:pPr>
  </w:style>
  <w:style w:type="paragraph" w:styleId="TOC2">
    <w:name w:val="toc 2"/>
    <w:basedOn w:val="Normal"/>
    <w:next w:val="Normal"/>
    <w:autoRedefine/>
    <w:uiPriority w:val="39"/>
    <w:unhideWhenUsed/>
    <w:rsid w:val="00160230"/>
    <w:pPr>
      <w:spacing w:after="100"/>
      <w:ind w:left="240"/>
    </w:pPr>
  </w:style>
  <w:style w:type="paragraph" w:styleId="NormalWeb">
    <w:name w:val="Normal (Web)"/>
    <w:basedOn w:val="Normal"/>
    <w:uiPriority w:val="99"/>
    <w:semiHidden/>
    <w:unhideWhenUsed/>
    <w:rsid w:val="004A659B"/>
    <w:pPr>
      <w:spacing w:before="100" w:beforeAutospacing="1" w:after="100" w:afterAutospacing="1" w:line="240" w:lineRule="auto"/>
    </w:pPr>
    <w:rPr>
      <w:rFonts w:ascii="Times New Roman" w:hAnsi="Times New Roman" w:eastAsia="Times New Roman" w:cs="Times New Roman"/>
      <w:szCs w:val="24"/>
      <w:lang w:eastAsia="en-NZ"/>
    </w:rPr>
  </w:style>
  <w:style w:type="paragraph" w:styleId="CommentSubject">
    <w:name w:val="annotation subject"/>
    <w:basedOn w:val="CommentText"/>
    <w:next w:val="CommentText"/>
    <w:link w:val="CommentSubjectChar"/>
    <w:uiPriority w:val="99"/>
    <w:semiHidden/>
    <w:unhideWhenUsed/>
    <w:rsid w:val="001B4A00"/>
    <w:rPr>
      <w:b/>
      <w:bCs/>
    </w:rPr>
  </w:style>
  <w:style w:type="character" w:styleId="CommentSubjectChar" w:customStyle="1">
    <w:name w:val="Comment Subject Char"/>
    <w:basedOn w:val="CommentTextChar"/>
    <w:link w:val="CommentSubject"/>
    <w:uiPriority w:val="99"/>
    <w:semiHidden/>
    <w:rsid w:val="001B4A00"/>
    <w:rPr>
      <w:rFonts w:ascii="Arial" w:hAnsi="Arial" w:eastAsiaTheme="minorHAnsi"/>
      <w:b/>
      <w:bCs/>
      <w:kern w:val="0"/>
      <w:sz w:val="20"/>
      <w:szCs w:val="20"/>
      <w14:ligatures w14:val="none"/>
    </w:rPr>
  </w:style>
  <w:style w:type="paragraph" w:styleId="TOC3">
    <w:name w:val="toc 3"/>
    <w:basedOn w:val="Normal"/>
    <w:next w:val="Normal"/>
    <w:autoRedefine/>
    <w:uiPriority w:val="39"/>
    <w:unhideWhenUsed/>
    <w:rsid w:val="001275E4"/>
    <w:pPr>
      <w:spacing w:after="100"/>
      <w:ind w:left="480"/>
    </w:pPr>
  </w:style>
  <w:style w:type="character" w:styleId="UnresolvedMention">
    <w:name w:val="Unresolved Mention"/>
    <w:basedOn w:val="DefaultParagraphFont"/>
    <w:uiPriority w:val="99"/>
    <w:semiHidden/>
    <w:unhideWhenUsed/>
    <w:rsid w:val="007E6EBF"/>
    <w:rPr>
      <w:color w:val="605E5C"/>
      <w:shd w:val="clear" w:color="auto" w:fill="E1DFDD"/>
    </w:rPr>
  </w:style>
  <w:style w:type="character" w:styleId="FollowedHyperlink">
    <w:name w:val="FollowedHyperlink"/>
    <w:basedOn w:val="DefaultParagraphFont"/>
    <w:uiPriority w:val="99"/>
    <w:semiHidden/>
    <w:unhideWhenUsed/>
    <w:rsid w:val="007E6EBF"/>
    <w:rPr>
      <w:color w:val="96607D" w:themeColor="followedHyperlink"/>
      <w:u w:val="single"/>
    </w:rPr>
  </w:style>
  <w:style w:type="character" w:styleId="Mention">
    <w:name w:val="Mention"/>
    <w:basedOn w:val="DefaultParagraphFont"/>
    <w:uiPriority w:val="99"/>
    <w:unhideWhenUsed/>
    <w:rsid w:val="005F7456"/>
    <w:rPr>
      <w:color w:val="2B579A"/>
      <w:shd w:val="clear" w:color="auto" w:fill="E1DFDD"/>
    </w:rPr>
  </w:style>
  <w:style w:type="paragraph" w:styleId="Revision">
    <w:name w:val="Revision"/>
    <w:hidden/>
    <w:uiPriority w:val="99"/>
    <w:semiHidden/>
    <w:rsid w:val="00395BDB"/>
    <w:pPr>
      <w:spacing w:after="0" w:line="240" w:lineRule="auto"/>
    </w:pPr>
    <w:rPr>
      <w:rFonts w:ascii="Arial" w:hAnsi="Arial" w:eastAsiaTheme="minorHAnsi"/>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65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image" Target="media/image1.png" Id="rId11" /><Relationship Type="http://schemas.openxmlformats.org/officeDocument/2006/relationships/image" Target="media/image4.png" Id="rId37" /><Relationship Type="http://schemas.openxmlformats.org/officeDocument/2006/relationships/theme" Target="theme/theme1.xml" Id="rId53" /><Relationship Type="http://schemas.openxmlformats.org/officeDocument/2006/relationships/numbering" Target="numbering.xml" Id="rId5" /><Relationship Type="http://schemas.openxmlformats.org/officeDocument/2006/relationships/hyperlink" Target="https://www.youtube.com/watch?v=4jtS2fvvps4" TargetMode="External" Id="rId10" /><Relationship Type="http://schemas.openxmlformats.org/officeDocument/2006/relationships/fontTable" Target="fontTable.xml" Id="rId52" /><Relationship Type="http://schemas.openxmlformats.org/officeDocument/2006/relationships/customXml" Target="../customXml/item4.xml" Id="rId4" /><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image" Target="media/image3.jpeg" Id="rId33" /><Relationship Type="http://schemas.microsoft.com/office/2019/05/relationships/documenttasks" Target="documenttasks/documenttasks1.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2.jpeg" Id="rId23" /><Relationship Type="http://schemas.openxmlformats.org/officeDocument/2006/relationships/hyperlink" Target="https://www.youtube.com/watch?v=KtxrBabfQFs" TargetMode="External" Id="rId36" /><Relationship Type="http://schemas.openxmlformats.org/officeDocument/2006/relationships/hyperlink" Target="https://blindlowvision.org.nz/our-services/accessible-library/library-services/" TargetMode="External" Id="R56cd48a2f6e44a4f" /><Relationship Type="http://schemas.openxmlformats.org/officeDocument/2006/relationships/hyperlink" Target="https://encoded-592c9deb-987b-4562-aa3c-9fa3d37d83e9.uri/https%3a%2f%2f%2f%2fyoutu.be%2f4jtS2fvvps4" TargetMode="External" Id="R3a2290c3953f485d" /><Relationship Type="http://schemas.openxmlformats.org/officeDocument/2006/relationships/hyperlink" Target="https://www.linkedin.com/pulse/loving-memory-appreciation-jonathan-sharp-one-access-mosen-mnzm-36jce/" TargetMode="External" Id="R914e2425ccf94bb1" /><Relationship Type="http://schemas.openxmlformats.org/officeDocument/2006/relationships/hyperlink" Target="https://www.z.co.nz/about-z/what-we-stand-for/community/good-in-the-hood" TargetMode="External" Id="R0b92fbffc5c64f1e" /><Relationship Type="http://schemas.openxmlformats.org/officeDocument/2006/relationships/hyperlink" Target="https://apc01.safelinks.protection.outlook.com/?url=https%3A%2F%2Fvote.nz%2Fenrolling%2Fenrol-or-update%2Fenrol-or-update-online&amp;data=05%7C02%7CJSeo%40blindlowvision.org.nz%7Cab9e0eb43a144598394608def8217851%7C19efb84dcb0248bfa899e37c9124e110%7C0%7C0%7C639221019797289017%7CUnknown%7CTWFpbGZsb3d8eyJFbXB0eU1hcGkiOnRydWUsIlYiOiIwLjAuMDAwMCIsIlAiOiJXaW4zMiIsIkFOIjoiTWFpbCIsIldUIjoyfQ%3D%3D%7C0%7C%7C%7C&amp;sdata=a4cq3BnQLD7zi9nzEiUpyCZ%2Fk%2FIvG42tAbGpFGZ%2BYDs%3D&amp;reserved=0" TargetMode="External" Id="Rb2bfcbbd00f14887" /><Relationship Type="http://schemas.openxmlformats.org/officeDocument/2006/relationships/hyperlink" Target="https://apc01.safelinks.protection.outlook.com/?url=https%3A%2F%2Fvote.nz%2Fenrolling%2Fenrol-or-update%2Fother-ways-to-enrol&amp;data=05%7C02%7CJSeo%40blindlowvision.org.nz%7Cab9e0eb43a144598394608def8217851%7C19efb84dcb0248bfa899e37c9124e110%7C0%7C0%7C639221019797312519%7CUnknown%7CTWFpbGZsb3d8eyJFbXB0eU1hcGkiOnRydWUsIlYiOiIwLjAuMDAwMCIsIlAiOiJXaW4zMiIsIkFOIjoiTWFpbCIsIldUIjoyfQ%3D%3D%7C0%7C%7C%7C&amp;sdata=1mVst526eG2f2BfQSRTgImei%2FJ9Xifird3Ch%2F76qow0%3D&amp;reserved=0" TargetMode="External" Id="Rf63be7f19f664ea5" /><Relationship Type="http://schemas.openxmlformats.org/officeDocument/2006/relationships/hyperlink" Target="https://www.nzherald.co.nz/nz/54b-city-rail-link-aucklanders-get-first-look-at-new-mt-eden-station/DK6IIT4XNZBCNIR3LVU3M2VUYA/" TargetMode="External" Id="Rfb84344830be4ac5" /><Relationship Type="http://schemas.openxmlformats.org/officeDocument/2006/relationships/hyperlink" Target="mailto:library@BlindLowVision.org.nz" TargetMode="External" Id="Rf3ba4b0630414627" /><Relationship Type="http://schemas.openxmlformats.org/officeDocument/2006/relationships/hyperlink" Target="https://www.workandincome.govt.nz/work/working/payments-to-help-you-at-work/job-and-training-support-funds.html?utm_source=chatgpt.com" TargetMode="External" Id="Rf61b6123eb9e4980" /><Relationship Type="http://schemas.openxmlformats.org/officeDocument/2006/relationships/hyperlink" Target="https://able.co.nz/audio-description/audio-described-listings/" TargetMode="External" Id="R0e66a848aa1f4bb7" /><Relationship Type="http://schemas.openxmlformats.org/officeDocument/2006/relationships/hyperlink" Target="https://apc01.safelinks.protection.outlook.com/?url=https%3A%2F%2Fblindlowvision.org.nz%2Fcareer-network%2F&amp;data=05%7C02%7CSMitchell%40blindlowvision.org.nz%7C6ce5e874fce8476e326008decc154a5c%7C19efb84dcb0248bfa899e37c9124e110%7C0%7C0%7C639172588976960513%7CUnknown%7CTWFpbGZsb3d8eyJFbXB0eU1hcGkiOnRydWUsIlYiOiIwLjAuMDAwMCIsIlAiOiJXaW4zMiIsIkFOIjoiTWFpbCIsIldUIjoyfQ%3D%3D%7C0%7C%7C%7C&amp;sdata=UkTj8kwst6I29MCtg58T1BYEP4sdPy%2Fno70z1cEhYG0%3D&amp;reserved=0" TargetMode="External" Id="Rb97ea0ecd4ff432d" /><Relationship Type="http://schemas.openxmlformats.org/officeDocument/2006/relationships/hyperlink" Target="mailto:CommunityAndInclusion@BlindLowVision.org.nz" TargetMode="External" Id="Rdbaa6a637b814723" /><Relationship Type="http://schemas.openxmlformats.org/officeDocument/2006/relationships/hyperlink" Target="https://communityeyehealth.auckland.ac.nz/reaching-out-the-community-eye-health-teams-first-pop-up-clinic-in-south-auckland/" TargetMode="External" Id="R78a01cf5453c4ce8" /><Relationship Type="http://schemas.openxmlformats.org/officeDocument/2006/relationships/hyperlink" Target="mailto:MAddams@BlindLowVision.org.nz" TargetMode="External" Id="Rc4c3aff2c2fe4df0" /><Relationship Type="http://schemas.openxmlformats.org/officeDocument/2006/relationships/hyperlink" Target="mailto:AFSInfo@BlindLowVision.org.nz" TargetMode="External" Id="R8684210f78404303" /><Relationship Type="http://schemas.openxmlformats.org/officeDocument/2006/relationships/hyperlink" Target="https://apc01.safelinks.protection.outlook.com/?url=https%3A%2F%2Fblindlowvision.org.nz%2Four-services%2Faccessible-formats-service%2Fsports-fixtures-in-accessible-formats%2F&amp;data=05%7C02%7Ccommunications%40blindlowvision.org.nz%7Cca5e74ad59c944f5cf8c08defcc1bc2d%7C19efb84dcb0248bfa899e37c9124e110%7C0%7C0%7C639226106204203910%7CUnknown%7CTWFpbGZsb3d8eyJFbXB0eU1hcGkiOnRydWUsIlYiOiIwLjAuMDAwMCIsIlAiOiJXaW4zMiIsIkFOIjoiTWFpbCIsIldUIjoyfQ%3D%3D%7C0%7C%7C%7C&amp;sdata=1bs1N4pG%2BU7hSctCia9cXoh1E3bdh4hexzPcNGfDBSc%3D&amp;reserved=0" TargetMode="External" Id="Re2735d0a8a3747a8" /><Relationship Type="http://schemas.openxmlformats.org/officeDocument/2006/relationships/hyperlink" Target="mailto:Communications@BlindLowVision.org.nz" TargetMode="External" Id="Rcddd6377cf8f4552" /><Relationship Type="http://schemas.openxmlformats.org/officeDocument/2006/relationships/hyperlink" Target="https://blindlowvision.zoom.us/j/86790621483" TargetMode="External" Id="R6772c9997fbc4ff4" /><Relationship Type="http://schemas.openxmlformats.org/officeDocument/2006/relationships/hyperlink" Target="https://blindlowvision.org.nz/our-services/employment-and-youth-transition/work-ready-webinar-recordings/?utm_source=Korero&amp;utm_medium=email&amp;utm_campaign=June24" TargetMode="External" Id="R650a2ee769f6496d" /><Relationship Type="http://schemas.openxmlformats.org/officeDocument/2006/relationships/hyperlink" Target="https://safewill.com/nz/blindlowvisionnz?utm_source=heartbeat&amp;utm_medium=email&amp;utm_campaign=aug26" TargetMode="External" Id="R8412ef5c3e494a2d" /><Relationship Type="http://schemas.openxmlformats.org/officeDocument/2006/relationships/hyperlink" Target="mailto:legacies@BlindLowVision.org.nz" TargetMode="External" Id="Ra0f999c48d324ecc" /><Relationship Type="http://schemas.openxmlformats.org/officeDocument/2006/relationships/hyperlink" Target="https://www.pawgust.co.nz/home" TargetMode="External" Id="R3b22224dcc3e42ee" /><Relationship Type="http://schemas.openxmlformats.org/officeDocument/2006/relationships/hyperlink" Target="mailto:Communications@BlindLowVision.org.nz" TargetMode="External" Id="R4ad3747dcd1b40f5" /><Relationship Type="http://schemas.openxmlformats.org/officeDocument/2006/relationships/hyperlink" Target="https://youtu.be/KtxrBabfQFs" TargetMode="External" Id="R5925ca4159b0429b" /><Relationship Type="http://schemas.openxmlformats.org/officeDocument/2006/relationships/hyperlink" Target="https://youtu.be/KtxrBabfQFs" TargetMode="External" Id="R17651c17176f4236" /><Relationship Type="http://schemas.openxmlformats.org/officeDocument/2006/relationships/hyperlink" Target="https://media.blindlowvision.org.nz/uploads/2026/08/4-Jul-2026-Draft-Minutes-RNZFB-July-Board-Meeting.docx" TargetMode="External" Id="R45f16e2f84c44999" /><Relationship Type="http://schemas.openxmlformats.org/officeDocument/2006/relationships/hyperlink" Target="https://blindlowvision.org.nz/news/rnzfb-board-chairs-newsletter-july-2026/" TargetMode="External" Id="R519a618df5774a36" /><Relationship Type="http://schemas.openxmlformats.org/officeDocument/2006/relationships/hyperlink" Target="https://blindlowvision.org.nz/about-us/governance/#review" TargetMode="External" Id="Rfd8a50f192e445f3" /><Relationship Type="http://schemas.openxmlformats.org/officeDocument/2006/relationships/hyperlink" Target="https://blindlowvision.org.nz/about-us/governance/rnzfb-board-elections/" TargetMode="External" Id="Rad5cf63d76144ec9" /><Relationship Type="http://schemas.openxmlformats.org/officeDocument/2006/relationships/hyperlink" Target="https://blindlowvision.org.nz/about-us/governance/#award" TargetMode="External" Id="R7aed568169ef418c" /><Relationship Type="http://schemas.openxmlformats.org/officeDocument/2006/relationships/hyperlink" Target="mailto:BoardSecretary@blindlowvision.org.nz" TargetMode="External" Id="Rc5c6236af68d4930" /><Relationship Type="http://schemas.openxmlformats.org/officeDocument/2006/relationships/hyperlink" Target="https://southlandapp.nz/NewsStory/te-unua-museum-of-southland-designed-with-accessibility-at-its-core/6a66dd767d5f6e002d797aee" TargetMode="External" Id="R9a2d5e0bafd04ae5" /><Relationship Type="http://schemas.openxmlformats.org/officeDocument/2006/relationships/hyperlink" Target="https://www.1news.co.nz/2026/08/03/at-apologises-after-person-with-assistance-dog-wrongly-kicked-off-bus/" TargetMode="External" Id="R6470adf936d14774" /><Relationship Type="http://schemas.openxmlformats.org/officeDocument/2006/relationships/hyperlink" Target="https://www.beehive.govt.nz/release/service-dog-ids-improve-disability-access" TargetMode="External" Id="R7b669337d0a44f88" /><Relationship Type="http://schemas.openxmlformats.org/officeDocument/2006/relationships/hyperlink" Target="https://www.rnz.co.nz/news/science-and-technology/933579/privacy-experts-warn-of-gaps-in-nz-law-as-camera-glasses-hit-kmart-shelves" TargetMode="External" Id="R0d251fb73a014036" /><Relationship Type="http://schemas.openxmlformats.org/officeDocument/2006/relationships/hyperlink" Target="https://www.thatslife.com.au/real-life/that-blind-woman-julie-woods-travelling-world-macular-degeneration/" TargetMode="External" Id="R7c1df97992c24b69" /><Relationship Type="http://schemas.openxmlformats.org/officeDocument/2006/relationships/hyperlink" Target="https://blindlowvision.my.site.com/s/" TargetMode="External" Id="Rd0b4ea14d9aa42d2" /><Relationship Type="http://schemas.openxmlformats.org/officeDocument/2006/relationships/hyperlink" Target="mailto:communications@blindlowvision.org.nz" TargetMode="External" Id="R7a37ef2999f2429d" /></Relationships>
</file>

<file path=word/documenttasks/documenttasks1.xml><?xml version="1.0" encoding="utf-8"?>
<t:Tasks xmlns:t="http://schemas.microsoft.com/office/tasks/2019/documenttasks" xmlns:oel="http://schemas.microsoft.com/office/2019/extlst">
  <t:Task id="{1B1D2133-3C5E-466D-A664-6161AC82572A}">
    <t:Anchor>
      <t:Comment id="601572845"/>
    </t:Anchor>
    <t:History>
      <t:Event id="{84D481B5-2833-4EDD-996B-9E303816E351}" time="2026-08-17T00:30:52.017Z">
        <t:Attribution userId="S::MFutter@blindlowvision.org.nz::b62e7ba9-e808-4ab6-a0a3-0b3274e1333e" userProvider="AD" userName="Michaela Futter"/>
        <t:Anchor>
          <t:Comment id="601572845"/>
        </t:Anchor>
        <t:Create/>
      </t:Event>
      <t:Event id="{7BAE91D8-635C-4D40-AD2A-7F54213DF9AB}" time="2026-08-17T00:30:52.017Z">
        <t:Attribution userId="S::MFutter@blindlowvision.org.nz::b62e7ba9-e808-4ab6-a0a3-0b3274e1333e" userProvider="AD" userName="Michaela Futter"/>
        <t:Anchor>
          <t:Comment id="601572845"/>
        </t:Anchor>
        <t:Assign userId="S::JSeo@blindlowvision.org.nz::323235a1-81ab-4ca7-a932-b50414acfbbf" userProvider="AD" userName="Jamie Seo"/>
      </t:Event>
      <t:Event id="{6664AA3E-DBDC-42E2-90EE-27932008E304}" time="2026-08-17T00:30:52.017Z">
        <t:Attribution userId="S::MFutter@blindlowvision.org.nz::b62e7ba9-e808-4ab6-a0a3-0b3274e1333e" userProvider="AD" userName="Michaela Futter"/>
        <t:Anchor>
          <t:Comment id="601572845"/>
        </t:Anchor>
        <t:SetTitle title="@Jamie Seo think about how you can phrase this differently for this audience, but also knowing that we’ll be finalising the content well before this is published. Also note that Korero will be published 4 days before the end of pawgust. "/>
      </t:Event>
      <t:Event id="{09D1802A-6114-49C8-BEB8-78A17D06EFF4}" time="2026-08-19T22:46:56.377Z">
        <t:Attribution userId="S::JSeo@blindlowvision.org.nz::323235a1-81ab-4ca7-a932-b50414acfbbf" userProvider="AD" userName="Jamie Seo"/>
        <t:Progress percentComplete="100"/>
      </t:Event>
    </t:History>
  </t:Task>
</t:Task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AF12A6DAFD784EBCCEC798E18296A0" ma:contentTypeVersion="25" ma:contentTypeDescription="Create a new document." ma:contentTypeScope="" ma:versionID="bb3cc116ddd1fc6b2486fb452482ad99">
  <xsd:schema xmlns:xsd="http://www.w3.org/2001/XMLSchema" xmlns:xs="http://www.w3.org/2001/XMLSchema" xmlns:p="http://schemas.microsoft.com/office/2006/metadata/properties" xmlns:ns1="http://schemas.microsoft.com/sharepoint/v3" xmlns:ns2="aaf13b31-1533-438c-8a8d-a68073f6a56a" xmlns:ns3="fee6b599-b7ec-486f-9dbe-4a76d90801ba" targetNamespace="http://schemas.microsoft.com/office/2006/metadata/properties" ma:root="true" ma:fieldsID="75e593b5900ec6a21257c1abb13f1393" ns1:_="" ns2:_="" ns3:_="">
    <xsd:import namespace="http://schemas.microsoft.com/sharepoint/v3"/>
    <xsd:import namespace="aaf13b31-1533-438c-8a8d-a68073f6a56a"/>
    <xsd:import namespace="fee6b599-b7ec-486f-9dbe-4a76d90801b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AutoKeyPoints" minOccurs="0"/>
                <xsd:element ref="ns2:MediaServiceKeyPoints" minOccurs="0"/>
                <xsd:element ref="ns2:MediaServiceOCR"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6" nillable="true" ma:displayName="Rating (0-5)" ma:decimals="2" ma:description="Average value of all the ratings that have been submitted" ma:internalName="AverageRating" ma:readOnly="true">
      <xsd:simpleType>
        <xsd:restriction base="dms:Number"/>
      </xsd:simpleType>
    </xsd:element>
    <xsd:element name="RatingCount" ma:index="27" nillable="true" ma:displayName="Number of Ratings" ma:decimals="0" ma:description="Number of ratings submitted" ma:internalName="RatingCount" ma:readOnly="true">
      <xsd:simpleType>
        <xsd:restriction base="dms:Number"/>
      </xsd:simpleType>
    </xsd:element>
    <xsd:element name="RatedBy" ma:index="28"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29" nillable="true" ma:displayName="User ratings" ma:description="User ratings for the item" ma:hidden="true" ma:internalName="Ratings">
      <xsd:simpleType>
        <xsd:restriction base="dms:Note"/>
      </xsd:simpleType>
    </xsd:element>
    <xsd:element name="LikesCount" ma:index="30" nillable="true" ma:displayName="Number of Likes" ma:internalName="LikesCount">
      <xsd:simpleType>
        <xsd:restriction base="dms:Unknown"/>
      </xsd:simpleType>
    </xsd:element>
    <xsd:element name="LikedBy" ma:index="31"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f13b31-1533-438c-8a8d-a68073f6a5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958741d-8819-4d3b-a32c-a9093892e159" ma:termSetId="09814cd3-568e-fe90-9814-8d621ff8fb84" ma:anchorId="fba54fb3-c3e1-fe81-a776-ca4b69148c4d" ma:open="true" ma:isKeyword="false">
      <xsd:complexType>
        <xsd:sequence>
          <xsd:element ref="pc:Terms" minOccurs="0" maxOccurs="1"/>
        </xsd:sequence>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e6b599-b7ec-486f-9dbe-4a76d90801b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0cadf68-0fdc-4263-868a-8f1ba3bfe17e}" ma:internalName="TaxCatchAll" ma:showField="CatchAllData" ma:web="fee6b599-b7ec-486f-9dbe-4a76d90801ba">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f13b31-1533-438c-8a8d-a68073f6a56a">
      <Terms xmlns="http://schemas.microsoft.com/office/infopath/2007/PartnerControls"/>
    </lcf76f155ced4ddcb4097134ff3c332f>
    <TaxCatchAll xmlns="fee6b599-b7ec-486f-9dbe-4a76d90801ba" xsi:nil="true"/>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3BC5D-42BE-44A0-B8C3-A3B5DCCE2B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af13b31-1533-438c-8a8d-a68073f6a56a"/>
    <ds:schemaRef ds:uri="fee6b599-b7ec-486f-9dbe-4a76d90801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E7FB81-2FBC-4EBF-8ADD-05767E809053}">
  <ds:schemaRefs>
    <ds:schemaRef ds:uri="http://schemas.microsoft.com/office/2006/metadata/properties"/>
    <ds:schemaRef ds:uri="http://schemas.microsoft.com/office/infopath/2007/PartnerControls"/>
    <ds:schemaRef ds:uri="aaf13b31-1533-438c-8a8d-a68073f6a56a"/>
    <ds:schemaRef ds:uri="fee6b599-b7ec-486f-9dbe-4a76d90801ba"/>
    <ds:schemaRef ds:uri="http://schemas.microsoft.com/sharepoint/v3"/>
  </ds:schemaRefs>
</ds:datastoreItem>
</file>

<file path=customXml/itemProps3.xml><?xml version="1.0" encoding="utf-8"?>
<ds:datastoreItem xmlns:ds="http://schemas.openxmlformats.org/officeDocument/2006/customXml" ds:itemID="{B94DF1A6-390F-4B4B-9327-344B5A7641FE}">
  <ds:schemaRefs>
    <ds:schemaRef ds:uri="http://schemas.microsoft.com/sharepoint/v3/contenttype/forms"/>
  </ds:schemaRefs>
</ds:datastoreItem>
</file>

<file path=customXml/itemProps4.xml><?xml version="1.0" encoding="utf-8"?>
<ds:datastoreItem xmlns:ds="http://schemas.openxmlformats.org/officeDocument/2006/customXml" ds:itemID="{89D813C7-53AF-4390-A8D6-53046E3F0BB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Michaela Futter</dc:creator>
  <keywords/>
  <dc:description/>
  <lastModifiedBy>John Simmons</lastModifiedBy>
  <revision>405</revision>
  <dcterms:created xsi:type="dcterms:W3CDTF">2025-03-21T13:13:00.0000000Z</dcterms:created>
  <dcterms:modified xsi:type="dcterms:W3CDTF">2026-08-22T21:55:53.5521146Z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0x01010074AF12A6DAFD784EBCCEC798E18296A0</vt:lpwstr>
  </property>
  <property fmtid="{D5CDD505-2E9C-101B-9397-08002B2CF9AE}" pid="3" name="MediaServiceImageTags">
    <vt:lpwstr/>
  </property>
</Properties>
</file>