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59F9" w14:textId="087A4018" w:rsidR="00137693" w:rsidRPr="007A0466" w:rsidRDefault="00060DAE" w:rsidP="007A0466">
      <w:pPr>
        <w:spacing w:before="120" w:after="240" w:line="288" w:lineRule="auto"/>
        <w:outlineLvl w:val="0"/>
        <w:rPr>
          <w:rFonts w:ascii="Arial" w:eastAsia="Times New Roman" w:hAnsi="Arial" w:cs="Arial"/>
          <w:b/>
          <w:bCs/>
          <w:kern w:val="36"/>
          <w:sz w:val="32"/>
          <w:szCs w:val="32"/>
          <w:lang w:eastAsia="en-NZ"/>
          <w14:ligatures w14:val="none"/>
        </w:rPr>
      </w:pPr>
      <w:r>
        <w:rPr>
          <w:rFonts w:ascii="Arial" w:eastAsia="Times New Roman" w:hAnsi="Arial" w:cs="Arial"/>
          <w:b/>
          <w:bCs/>
          <w:kern w:val="36"/>
          <w:sz w:val="32"/>
          <w:szCs w:val="32"/>
          <w:lang w:eastAsia="en-NZ"/>
          <w14:ligatures w14:val="none"/>
        </w:rPr>
        <w:t>Chair’s Newsletter</w:t>
      </w:r>
    </w:p>
    <w:p w14:paraId="04814BF8" w14:textId="2CE6C2FF" w:rsidR="00060DAE" w:rsidRPr="007A0466" w:rsidRDefault="00137693" w:rsidP="007A0466">
      <w:pPr>
        <w:spacing w:before="120" w:after="240" w:line="288" w:lineRule="auto"/>
        <w:outlineLvl w:val="1"/>
        <w:rPr>
          <w:rFonts w:ascii="Arial" w:eastAsia="Times New Roman" w:hAnsi="Arial" w:cs="Arial"/>
          <w:b/>
          <w:bCs/>
          <w:kern w:val="0"/>
          <w:sz w:val="32"/>
          <w:szCs w:val="32"/>
          <w:lang w:eastAsia="en-NZ"/>
          <w14:ligatures w14:val="none"/>
        </w:rPr>
      </w:pPr>
      <w:r w:rsidRPr="007A0466">
        <w:rPr>
          <w:rFonts w:ascii="Arial" w:eastAsia="Times New Roman" w:hAnsi="Arial" w:cs="Arial"/>
          <w:b/>
          <w:bCs/>
          <w:kern w:val="0"/>
          <w:sz w:val="32"/>
          <w:szCs w:val="32"/>
          <w:lang w:eastAsia="en-NZ"/>
          <w14:ligatures w14:val="none"/>
        </w:rPr>
        <w:t>May 2026</w:t>
      </w:r>
    </w:p>
    <w:p w14:paraId="42B66AD9" w14:textId="77777777" w:rsidR="00137693" w:rsidRPr="007A0466" w:rsidRDefault="00137693" w:rsidP="007A0466">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Kia ora koutou,</w:t>
      </w:r>
    </w:p>
    <w:p w14:paraId="6EA1910A" w14:textId="2C0A271E" w:rsidR="004830FA" w:rsidRPr="007A0466" w:rsidRDefault="000779A2" w:rsidP="007A0466">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 xml:space="preserve">Here is my latest newsletter, bringing you up to date with activities of the Board of Directors as Chair of the Royal New Zealand Foundation of the Blind. </w:t>
      </w:r>
      <w:r w:rsidR="004830FA" w:rsidRPr="007A0466">
        <w:rPr>
          <w:rFonts w:ascii="Arial" w:eastAsia="Times New Roman" w:hAnsi="Arial" w:cs="Arial"/>
          <w:kern w:val="0"/>
          <w:sz w:val="32"/>
          <w:szCs w:val="32"/>
          <w:lang w:eastAsia="en-NZ"/>
          <w14:ligatures w14:val="none"/>
        </w:rPr>
        <w:t xml:space="preserve">I’m pleased to share highlights from our Board meeting held in New Plymouth on 9 May. This meeting was one of several the Board attended during a busy </w:t>
      </w:r>
      <w:proofErr w:type="gramStart"/>
      <w:r w:rsidR="004830FA" w:rsidRPr="007A0466">
        <w:rPr>
          <w:rFonts w:ascii="Arial" w:eastAsia="Times New Roman" w:hAnsi="Arial" w:cs="Arial"/>
          <w:kern w:val="0"/>
          <w:sz w:val="32"/>
          <w:szCs w:val="32"/>
          <w:lang w:eastAsia="en-NZ"/>
          <w14:ligatures w14:val="none"/>
        </w:rPr>
        <w:t>two day</w:t>
      </w:r>
      <w:proofErr w:type="gramEnd"/>
      <w:r w:rsidR="004830FA" w:rsidRPr="007A0466">
        <w:rPr>
          <w:rFonts w:ascii="Arial" w:eastAsia="Times New Roman" w:hAnsi="Arial" w:cs="Arial"/>
          <w:kern w:val="0"/>
          <w:sz w:val="32"/>
          <w:szCs w:val="32"/>
          <w:lang w:eastAsia="en-NZ"/>
          <w14:ligatures w14:val="none"/>
        </w:rPr>
        <w:t xml:space="preserve"> visit to New Plymouth.</w:t>
      </w:r>
    </w:p>
    <w:p w14:paraId="5A0298CD" w14:textId="218AC97E" w:rsidR="00137693" w:rsidRDefault="005D18A4" w:rsidP="007A0466">
      <w:pPr>
        <w:spacing w:before="120" w:after="240" w:line="288" w:lineRule="auto"/>
        <w:rPr>
          <w:rFonts w:ascii="Arial" w:eastAsia="Times New Roman" w:hAnsi="Arial" w:cs="Arial"/>
          <w:kern w:val="0"/>
          <w:sz w:val="32"/>
          <w:szCs w:val="32"/>
          <w:lang w:eastAsia="en-NZ"/>
          <w14:ligatures w14:val="none"/>
        </w:rPr>
      </w:pPr>
      <w:r w:rsidRPr="005D18A4">
        <w:rPr>
          <w:rFonts w:ascii="Arial" w:eastAsia="Times New Roman" w:hAnsi="Arial" w:cs="Arial"/>
          <w:kern w:val="0"/>
          <w:sz w:val="32"/>
          <w:szCs w:val="32"/>
          <w:lang w:eastAsia="en-NZ"/>
          <w14:ligatures w14:val="none"/>
        </w:rPr>
        <w:t xml:space="preserve">We opened the public meeting with </w:t>
      </w:r>
      <w:proofErr w:type="spellStart"/>
      <w:r w:rsidRPr="005D18A4">
        <w:rPr>
          <w:rFonts w:ascii="Arial" w:eastAsia="Times New Roman" w:hAnsi="Arial" w:cs="Arial"/>
          <w:kern w:val="0"/>
          <w:sz w:val="32"/>
          <w:szCs w:val="32"/>
          <w:lang w:eastAsia="en-NZ"/>
          <w14:ligatures w14:val="none"/>
        </w:rPr>
        <w:t>karakia</w:t>
      </w:r>
      <w:proofErr w:type="spellEnd"/>
      <w:r w:rsidRPr="005D18A4">
        <w:rPr>
          <w:rFonts w:ascii="Arial" w:eastAsia="Times New Roman" w:hAnsi="Arial" w:cs="Arial"/>
          <w:kern w:val="0"/>
          <w:sz w:val="32"/>
          <w:szCs w:val="32"/>
          <w:lang w:eastAsia="en-NZ"/>
          <w14:ligatures w14:val="none"/>
        </w:rPr>
        <w:t xml:space="preserve"> and the whakataukī “Kotahi te </w:t>
      </w:r>
      <w:proofErr w:type="spellStart"/>
      <w:r w:rsidRPr="005D18A4">
        <w:rPr>
          <w:rFonts w:ascii="Arial" w:eastAsia="Times New Roman" w:hAnsi="Arial" w:cs="Arial"/>
          <w:kern w:val="0"/>
          <w:sz w:val="32"/>
          <w:szCs w:val="32"/>
          <w:lang w:eastAsia="en-NZ"/>
          <w14:ligatures w14:val="none"/>
        </w:rPr>
        <w:t>aho</w:t>
      </w:r>
      <w:proofErr w:type="spellEnd"/>
      <w:r w:rsidRPr="005D18A4">
        <w:rPr>
          <w:rFonts w:ascii="Arial" w:eastAsia="Times New Roman" w:hAnsi="Arial" w:cs="Arial"/>
          <w:kern w:val="0"/>
          <w:sz w:val="32"/>
          <w:szCs w:val="32"/>
          <w:lang w:eastAsia="en-NZ"/>
          <w14:ligatures w14:val="none"/>
        </w:rPr>
        <w:t xml:space="preserve"> ka </w:t>
      </w:r>
      <w:proofErr w:type="spellStart"/>
      <w:r w:rsidRPr="005D18A4">
        <w:rPr>
          <w:rFonts w:ascii="Arial" w:eastAsia="Times New Roman" w:hAnsi="Arial" w:cs="Arial"/>
          <w:kern w:val="0"/>
          <w:sz w:val="32"/>
          <w:szCs w:val="32"/>
          <w:lang w:eastAsia="en-NZ"/>
          <w14:ligatures w14:val="none"/>
        </w:rPr>
        <w:t>whati</w:t>
      </w:r>
      <w:proofErr w:type="spellEnd"/>
      <w:r w:rsidRPr="005D18A4">
        <w:rPr>
          <w:rFonts w:ascii="Arial" w:eastAsia="Times New Roman" w:hAnsi="Arial" w:cs="Arial"/>
          <w:kern w:val="0"/>
          <w:sz w:val="32"/>
          <w:szCs w:val="32"/>
          <w:lang w:eastAsia="en-NZ"/>
          <w14:ligatures w14:val="none"/>
        </w:rPr>
        <w:t xml:space="preserve">, ki te </w:t>
      </w:r>
      <w:proofErr w:type="spellStart"/>
      <w:r w:rsidRPr="005D18A4">
        <w:rPr>
          <w:rFonts w:ascii="Arial" w:eastAsia="Times New Roman" w:hAnsi="Arial" w:cs="Arial"/>
          <w:kern w:val="0"/>
          <w:sz w:val="32"/>
          <w:szCs w:val="32"/>
          <w:lang w:eastAsia="en-NZ"/>
          <w14:ligatures w14:val="none"/>
        </w:rPr>
        <w:t>kāpuia</w:t>
      </w:r>
      <w:proofErr w:type="spellEnd"/>
      <w:r w:rsidRPr="005D18A4">
        <w:rPr>
          <w:rFonts w:ascii="Arial" w:eastAsia="Times New Roman" w:hAnsi="Arial" w:cs="Arial"/>
          <w:kern w:val="0"/>
          <w:sz w:val="32"/>
          <w:szCs w:val="32"/>
          <w:lang w:eastAsia="en-NZ"/>
          <w14:ligatures w14:val="none"/>
        </w:rPr>
        <w:t xml:space="preserve"> e kore e </w:t>
      </w:r>
      <w:proofErr w:type="spellStart"/>
      <w:r w:rsidRPr="005D18A4">
        <w:rPr>
          <w:rFonts w:ascii="Arial" w:eastAsia="Times New Roman" w:hAnsi="Arial" w:cs="Arial"/>
          <w:kern w:val="0"/>
          <w:sz w:val="32"/>
          <w:szCs w:val="32"/>
          <w:lang w:eastAsia="en-NZ"/>
          <w14:ligatures w14:val="none"/>
        </w:rPr>
        <w:t>whati</w:t>
      </w:r>
      <w:proofErr w:type="spellEnd"/>
      <w:r w:rsidRPr="005D18A4">
        <w:rPr>
          <w:rFonts w:ascii="Arial" w:eastAsia="Times New Roman" w:hAnsi="Arial" w:cs="Arial"/>
          <w:kern w:val="0"/>
          <w:sz w:val="32"/>
          <w:szCs w:val="32"/>
          <w:lang w:eastAsia="en-NZ"/>
          <w14:ligatures w14:val="none"/>
        </w:rPr>
        <w:t>” — a single strand of flax is easy to break, but many strands together will stand strong</w:t>
      </w:r>
      <w:r w:rsidR="00137693" w:rsidRPr="007A0466">
        <w:rPr>
          <w:rFonts w:ascii="Arial" w:eastAsia="Times New Roman" w:hAnsi="Arial" w:cs="Arial"/>
          <w:kern w:val="0"/>
          <w:sz w:val="32"/>
          <w:szCs w:val="32"/>
          <w:lang w:eastAsia="en-NZ"/>
          <w14:ligatures w14:val="none"/>
        </w:rPr>
        <w:t>.</w:t>
      </w:r>
    </w:p>
    <w:p w14:paraId="6B717F3E" w14:textId="6981D421" w:rsidR="005D18A4" w:rsidRDefault="005726A4" w:rsidP="007A0466">
      <w:pPr>
        <w:spacing w:before="120" w:after="240" w:line="288" w:lineRule="auto"/>
        <w:rPr>
          <w:rFonts w:ascii="Arial" w:eastAsia="Times New Roman" w:hAnsi="Arial" w:cs="Arial"/>
          <w:kern w:val="0"/>
          <w:sz w:val="32"/>
          <w:szCs w:val="32"/>
          <w:lang w:eastAsia="en-NZ"/>
          <w14:ligatures w14:val="none"/>
        </w:rPr>
      </w:pPr>
      <w:r w:rsidRPr="005726A4">
        <w:rPr>
          <w:rFonts w:ascii="Arial" w:eastAsia="Times New Roman" w:hAnsi="Arial" w:cs="Arial"/>
          <w:kern w:val="0"/>
          <w:sz w:val="32"/>
          <w:szCs w:val="32"/>
          <w:lang w:eastAsia="en-NZ"/>
          <w14:ligatures w14:val="none"/>
        </w:rPr>
        <w:t>“</w:t>
      </w:r>
      <w:r>
        <w:rPr>
          <w:rFonts w:ascii="Arial" w:eastAsia="Times New Roman" w:hAnsi="Arial" w:cs="Arial"/>
          <w:kern w:val="0"/>
          <w:sz w:val="32"/>
          <w:szCs w:val="32"/>
          <w:lang w:eastAsia="en-NZ"/>
          <w14:ligatures w14:val="none"/>
        </w:rPr>
        <w:t>U</w:t>
      </w:r>
      <w:r w:rsidRPr="005726A4">
        <w:rPr>
          <w:rFonts w:ascii="Arial" w:eastAsia="Times New Roman" w:hAnsi="Arial" w:cs="Arial"/>
          <w:kern w:val="0"/>
          <w:sz w:val="32"/>
          <w:szCs w:val="32"/>
          <w:lang w:eastAsia="en-NZ"/>
          <w14:ligatures w14:val="none"/>
        </w:rPr>
        <w:t>nity is strength</w:t>
      </w:r>
      <w:proofErr w:type="gramStart"/>
      <w:r w:rsidRPr="005726A4">
        <w:rPr>
          <w:rFonts w:ascii="Arial" w:eastAsia="Times New Roman" w:hAnsi="Arial" w:cs="Arial"/>
          <w:kern w:val="0"/>
          <w:sz w:val="32"/>
          <w:szCs w:val="32"/>
          <w:lang w:eastAsia="en-NZ"/>
          <w14:ligatures w14:val="none"/>
        </w:rPr>
        <w:t>”, and</w:t>
      </w:r>
      <w:proofErr w:type="gramEnd"/>
      <w:r w:rsidRPr="005726A4">
        <w:rPr>
          <w:rFonts w:ascii="Arial" w:eastAsia="Times New Roman" w:hAnsi="Arial" w:cs="Arial"/>
          <w:kern w:val="0"/>
          <w:sz w:val="32"/>
          <w:szCs w:val="32"/>
          <w:lang w:eastAsia="en-NZ"/>
          <w14:ligatures w14:val="none"/>
        </w:rPr>
        <w:t xml:space="preserve"> </w:t>
      </w:r>
      <w:r>
        <w:rPr>
          <w:rFonts w:ascii="Arial" w:eastAsia="Times New Roman" w:hAnsi="Arial" w:cs="Arial"/>
          <w:kern w:val="0"/>
          <w:sz w:val="32"/>
          <w:szCs w:val="32"/>
          <w:lang w:eastAsia="en-NZ"/>
          <w14:ligatures w14:val="none"/>
        </w:rPr>
        <w:t>is</w:t>
      </w:r>
      <w:r w:rsidRPr="005726A4">
        <w:rPr>
          <w:rFonts w:ascii="Arial" w:eastAsia="Times New Roman" w:hAnsi="Arial" w:cs="Arial"/>
          <w:kern w:val="0"/>
          <w:sz w:val="32"/>
          <w:szCs w:val="32"/>
          <w:lang w:eastAsia="en-NZ"/>
          <w14:ligatures w14:val="none"/>
        </w:rPr>
        <w:t xml:space="preserve"> a direct reference to the power of the collective.</w:t>
      </w:r>
    </w:p>
    <w:p w14:paraId="13F33454" w14:textId="3CD04B6A" w:rsidR="005726A4" w:rsidRDefault="005726A4" w:rsidP="007A0466">
      <w:pPr>
        <w:spacing w:before="120" w:after="240" w:line="288" w:lineRule="auto"/>
        <w:rPr>
          <w:rFonts w:ascii="Arial" w:eastAsia="Times New Roman" w:hAnsi="Arial" w:cs="Arial"/>
          <w:kern w:val="0"/>
          <w:sz w:val="32"/>
          <w:szCs w:val="32"/>
          <w:lang w:eastAsia="en-NZ"/>
          <w14:ligatures w14:val="none"/>
        </w:rPr>
      </w:pPr>
      <w:r w:rsidRPr="005726A4">
        <w:rPr>
          <w:rFonts w:ascii="Arial" w:eastAsia="Times New Roman" w:hAnsi="Arial" w:cs="Arial"/>
          <w:kern w:val="0"/>
          <w:sz w:val="32"/>
          <w:szCs w:val="32"/>
          <w:lang w:eastAsia="en-NZ"/>
          <w14:ligatures w14:val="none"/>
        </w:rPr>
        <w:t xml:space="preserve">As a Board, we are here to serve and represent the </w:t>
      </w:r>
      <w:proofErr w:type="gramStart"/>
      <w:r w:rsidRPr="005726A4">
        <w:rPr>
          <w:rFonts w:ascii="Arial" w:eastAsia="Times New Roman" w:hAnsi="Arial" w:cs="Arial"/>
          <w:kern w:val="0"/>
          <w:sz w:val="32"/>
          <w:szCs w:val="32"/>
          <w:lang w:eastAsia="en-NZ"/>
          <w14:ligatures w14:val="none"/>
        </w:rPr>
        <w:t>membership as a whole</w:t>
      </w:r>
      <w:proofErr w:type="gramEnd"/>
      <w:r w:rsidRPr="005726A4">
        <w:rPr>
          <w:rFonts w:ascii="Arial" w:eastAsia="Times New Roman" w:hAnsi="Arial" w:cs="Arial"/>
          <w:kern w:val="0"/>
          <w:sz w:val="32"/>
          <w:szCs w:val="32"/>
          <w:lang w:eastAsia="en-NZ"/>
          <w14:ligatures w14:val="none"/>
        </w:rPr>
        <w:t>. Together, we continue to strengthen the voice of blind, deafblind, and low vision people across Aotearoa New Zealand.</w:t>
      </w:r>
    </w:p>
    <w:p w14:paraId="04A22571" w14:textId="77777777" w:rsidR="00D0266C" w:rsidRPr="007A0466" w:rsidRDefault="00D0266C" w:rsidP="00D0266C">
      <w:pPr>
        <w:spacing w:before="120" w:after="240" w:line="288" w:lineRule="auto"/>
        <w:outlineLvl w:val="1"/>
        <w:rPr>
          <w:rFonts w:ascii="Arial" w:eastAsia="Times New Roman" w:hAnsi="Arial" w:cs="Arial"/>
          <w:b/>
          <w:bCs/>
          <w:kern w:val="0"/>
          <w:sz w:val="32"/>
          <w:szCs w:val="32"/>
          <w:lang w:eastAsia="en-NZ"/>
          <w14:ligatures w14:val="none"/>
        </w:rPr>
      </w:pPr>
      <w:r w:rsidRPr="007A0466">
        <w:rPr>
          <w:rFonts w:ascii="Arial" w:eastAsia="Times New Roman" w:hAnsi="Arial" w:cs="Arial"/>
          <w:b/>
          <w:bCs/>
          <w:kern w:val="0"/>
          <w:sz w:val="32"/>
          <w:szCs w:val="32"/>
          <w:lang w:eastAsia="en-NZ"/>
          <w14:ligatures w14:val="none"/>
        </w:rPr>
        <w:t>Whaikaha presentation</w:t>
      </w:r>
    </w:p>
    <w:p w14:paraId="5B830823" w14:textId="77777777" w:rsidR="00D0266C" w:rsidRPr="007A0466" w:rsidRDefault="00D0266C" w:rsidP="00D0266C">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We were pleased to welcome Paula Tesoriero, Chief Executive of Whaikaha — Ministry of Disabled People, to the open Board meeting.</w:t>
      </w:r>
    </w:p>
    <w:p w14:paraId="4CDC075F" w14:textId="77777777" w:rsidR="00D0266C" w:rsidRPr="007A0466" w:rsidRDefault="00D0266C" w:rsidP="00D0266C">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 xml:space="preserve">Paula spoke about Whaikaha’s priorities and the wider disability system, including the New Zealand Disability Strategy, </w:t>
      </w:r>
      <w:r w:rsidRPr="007A0466">
        <w:rPr>
          <w:rFonts w:ascii="Arial" w:eastAsia="Times New Roman" w:hAnsi="Arial" w:cs="Arial"/>
          <w:kern w:val="0"/>
          <w:sz w:val="32"/>
          <w:szCs w:val="32"/>
          <w:lang w:eastAsia="en-NZ"/>
          <w14:ligatures w14:val="none"/>
        </w:rPr>
        <w:lastRenderedPageBreak/>
        <w:t>employment, accessibility, alternate formats, data, and practical change across government.</w:t>
      </w:r>
    </w:p>
    <w:p w14:paraId="3013AD7E" w14:textId="77777777" w:rsidR="00D0266C" w:rsidRPr="007A0466" w:rsidRDefault="00D0266C" w:rsidP="00D0266C">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Directors had the opportunity to raise issues that matter to our community, including access to health services, employment pathways, mentoring and role models, accessibility legislation, assistance dog access, and the importance of practical implementation.</w:t>
      </w:r>
    </w:p>
    <w:p w14:paraId="7DF3766A" w14:textId="77777777" w:rsidR="00D0266C" w:rsidRPr="007A0466" w:rsidRDefault="00D0266C" w:rsidP="00D0266C">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The discussion reinforced the importance of RNZFB continuing to be active in national conversations about accessibility, rights, independence, and inclusion.</w:t>
      </w:r>
    </w:p>
    <w:p w14:paraId="5D301147" w14:textId="7B94072D" w:rsidR="00137693" w:rsidRPr="007A0466" w:rsidRDefault="00137693" w:rsidP="007A0466">
      <w:pPr>
        <w:spacing w:before="120" w:after="240" w:line="288" w:lineRule="auto"/>
        <w:outlineLvl w:val="1"/>
        <w:rPr>
          <w:rFonts w:ascii="Arial" w:eastAsia="Times New Roman" w:hAnsi="Arial" w:cs="Arial"/>
          <w:b/>
          <w:bCs/>
          <w:kern w:val="0"/>
          <w:sz w:val="32"/>
          <w:szCs w:val="32"/>
          <w:lang w:eastAsia="en-NZ"/>
          <w14:ligatures w14:val="none"/>
        </w:rPr>
      </w:pPr>
      <w:r w:rsidRPr="007A0466">
        <w:rPr>
          <w:rFonts w:ascii="Arial" w:eastAsia="Times New Roman" w:hAnsi="Arial" w:cs="Arial"/>
          <w:b/>
          <w:bCs/>
          <w:kern w:val="0"/>
          <w:sz w:val="32"/>
          <w:szCs w:val="32"/>
          <w:lang w:eastAsia="en-NZ"/>
          <w14:ligatures w14:val="none"/>
        </w:rPr>
        <w:t xml:space="preserve">Constitution </w:t>
      </w:r>
      <w:r w:rsidR="00D0266C">
        <w:rPr>
          <w:rFonts w:ascii="Arial" w:eastAsia="Times New Roman" w:hAnsi="Arial" w:cs="Arial"/>
          <w:b/>
          <w:bCs/>
          <w:kern w:val="0"/>
          <w:sz w:val="32"/>
          <w:szCs w:val="32"/>
          <w:lang w:eastAsia="en-NZ"/>
          <w14:ligatures w14:val="none"/>
        </w:rPr>
        <w:t>R</w:t>
      </w:r>
      <w:r w:rsidRPr="007A0466">
        <w:rPr>
          <w:rFonts w:ascii="Arial" w:eastAsia="Times New Roman" w:hAnsi="Arial" w:cs="Arial"/>
          <w:b/>
          <w:bCs/>
          <w:kern w:val="0"/>
          <w:sz w:val="32"/>
          <w:szCs w:val="32"/>
          <w:lang w:eastAsia="en-NZ"/>
          <w14:ligatures w14:val="none"/>
        </w:rPr>
        <w:t>eview</w:t>
      </w:r>
    </w:p>
    <w:p w14:paraId="2B35F4B4" w14:textId="77777777" w:rsidR="005A7FAE" w:rsidRPr="007A0466" w:rsidRDefault="005A7FAE" w:rsidP="007A0466">
      <w:pPr>
        <w:rPr>
          <w:rFonts w:ascii="Arial" w:hAnsi="Arial" w:cs="Arial"/>
          <w:sz w:val="32"/>
          <w:szCs w:val="32"/>
        </w:rPr>
      </w:pPr>
      <w:r w:rsidRPr="007A0466">
        <w:rPr>
          <w:rFonts w:ascii="Arial" w:eastAsia="Times New Roman" w:hAnsi="Arial" w:cs="Arial"/>
          <w:kern w:val="0"/>
          <w:sz w:val="32"/>
          <w:szCs w:val="32"/>
          <w:lang w:eastAsia="en-NZ"/>
          <w14:ligatures w14:val="none"/>
        </w:rPr>
        <w:t xml:space="preserve">The Board continued its discussion on the independent review of the RNZFB Constitution. The report was first considered at the March Board meeting. </w:t>
      </w:r>
      <w:r w:rsidRPr="007A0466">
        <w:rPr>
          <w:rFonts w:ascii="Arial" w:hAnsi="Arial" w:cs="Arial"/>
          <w:sz w:val="32"/>
          <w:szCs w:val="32"/>
        </w:rPr>
        <w:t>At that time, the Board agreed that not all recommendations needed to be progressed immediately and asked the Governance Committee to consider the recommendations further and develop a proposed way forward.</w:t>
      </w:r>
    </w:p>
    <w:p w14:paraId="472879C9" w14:textId="7AD92CF3" w:rsidR="005A7FAE" w:rsidRPr="007A0466" w:rsidRDefault="005A7FAE" w:rsidP="007A0466">
      <w:pPr>
        <w:rPr>
          <w:rFonts w:ascii="Arial" w:eastAsia="Times New Roman" w:hAnsi="Arial" w:cs="Arial"/>
          <w:kern w:val="0"/>
          <w:sz w:val="32"/>
          <w:szCs w:val="32"/>
          <w:lang w:eastAsia="en-NZ"/>
          <w14:ligatures w14:val="none"/>
        </w:rPr>
      </w:pPr>
      <w:r w:rsidRPr="007A0466">
        <w:rPr>
          <w:rFonts w:ascii="Arial" w:hAnsi="Arial" w:cs="Arial"/>
          <w:sz w:val="32"/>
          <w:szCs w:val="32"/>
        </w:rPr>
        <w:t>The</w:t>
      </w:r>
      <w:r w:rsidRPr="007A0466">
        <w:rPr>
          <w:rFonts w:ascii="Arial" w:eastAsia="Times New Roman" w:hAnsi="Arial" w:cs="Arial"/>
          <w:kern w:val="0"/>
          <w:sz w:val="32"/>
          <w:szCs w:val="32"/>
          <w:lang w:eastAsia="en-NZ"/>
          <w14:ligatures w14:val="none"/>
        </w:rPr>
        <w:t xml:space="preserve"> Governance Committee has since reviewed the recommendations in more detail, including through discussion with Simpson Grierson.</w:t>
      </w:r>
    </w:p>
    <w:p w14:paraId="76D4FABE" w14:textId="4457035E" w:rsidR="005A7FAE" w:rsidRDefault="005A7FAE" w:rsidP="007A0466">
      <w:pPr>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 xml:space="preserve">The Board has agreed that the Simpson Grierson report be made available to members who request it. To request a copy of the report, please contact the Board Secretary at </w:t>
      </w:r>
      <w:hyperlink r:id="rId7" w:history="1">
        <w:r w:rsidRPr="007A0466">
          <w:rPr>
            <w:rStyle w:val="Hyperlink"/>
            <w:rFonts w:ascii="Arial" w:eastAsia="Times New Roman" w:hAnsi="Arial" w:cs="Arial"/>
            <w:kern w:val="0"/>
            <w:sz w:val="32"/>
            <w:szCs w:val="32"/>
            <w:lang w:eastAsia="en-NZ"/>
            <w14:ligatures w14:val="none"/>
          </w:rPr>
          <w:t>boardsecretary@blindlowvision.org.nz</w:t>
        </w:r>
      </w:hyperlink>
      <w:r w:rsidRPr="007A0466">
        <w:rPr>
          <w:rFonts w:ascii="Arial" w:eastAsia="Times New Roman" w:hAnsi="Arial" w:cs="Arial"/>
          <w:kern w:val="0"/>
          <w:sz w:val="32"/>
          <w:szCs w:val="32"/>
          <w:lang w:eastAsia="en-NZ"/>
          <w14:ligatures w14:val="none"/>
        </w:rPr>
        <w:t xml:space="preserve">  or phone the BLVNZ Contact Centre on 0800 24 33 33.</w:t>
      </w:r>
    </w:p>
    <w:p w14:paraId="6ED40D8F" w14:textId="77777777" w:rsidR="00DB0534" w:rsidRPr="007A0466" w:rsidRDefault="00DB0534" w:rsidP="00DB0534">
      <w:pPr>
        <w:spacing w:before="120" w:after="240" w:line="288" w:lineRule="auto"/>
        <w:outlineLvl w:val="1"/>
        <w:rPr>
          <w:rFonts w:ascii="Arial" w:eastAsia="Times New Roman" w:hAnsi="Arial" w:cs="Arial"/>
          <w:b/>
          <w:bCs/>
          <w:kern w:val="0"/>
          <w:sz w:val="32"/>
          <w:szCs w:val="32"/>
          <w:lang w:eastAsia="en-NZ"/>
          <w14:ligatures w14:val="none"/>
        </w:rPr>
      </w:pPr>
      <w:r w:rsidRPr="007A0466">
        <w:rPr>
          <w:rFonts w:ascii="Arial" w:eastAsia="Times New Roman" w:hAnsi="Arial" w:cs="Arial"/>
          <w:b/>
          <w:bCs/>
          <w:kern w:val="0"/>
          <w:sz w:val="32"/>
          <w:szCs w:val="32"/>
          <w:lang w:eastAsia="en-NZ"/>
          <w14:ligatures w14:val="none"/>
        </w:rPr>
        <w:t>Client Reference Group</w:t>
      </w:r>
    </w:p>
    <w:p w14:paraId="5819110C" w14:textId="77777777" w:rsidR="00DB0534" w:rsidRPr="007A0466" w:rsidRDefault="00DB0534" w:rsidP="00DB0534">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 xml:space="preserve">Progress </w:t>
      </w:r>
      <w:proofErr w:type="gramStart"/>
      <w:r w:rsidRPr="007A0466">
        <w:rPr>
          <w:rFonts w:ascii="Arial" w:eastAsia="Times New Roman" w:hAnsi="Arial" w:cs="Arial"/>
          <w:kern w:val="0"/>
          <w:sz w:val="32"/>
          <w:szCs w:val="32"/>
          <w:lang w:eastAsia="en-NZ"/>
          <w14:ligatures w14:val="none"/>
        </w:rPr>
        <w:t>continues on</w:t>
      </w:r>
      <w:proofErr w:type="gramEnd"/>
      <w:r w:rsidRPr="007A0466">
        <w:rPr>
          <w:rFonts w:ascii="Arial" w:eastAsia="Times New Roman" w:hAnsi="Arial" w:cs="Arial"/>
          <w:kern w:val="0"/>
          <w:sz w:val="32"/>
          <w:szCs w:val="32"/>
          <w:lang w:eastAsia="en-NZ"/>
          <w14:ligatures w14:val="none"/>
        </w:rPr>
        <w:t xml:space="preserve"> establishing the Client Reference Group.</w:t>
      </w:r>
    </w:p>
    <w:p w14:paraId="54AFDAFD" w14:textId="6F7893F0" w:rsidR="00DB0534" w:rsidRPr="007A0466" w:rsidRDefault="00DB0534" w:rsidP="00DB0534">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lastRenderedPageBreak/>
        <w:t xml:space="preserve">The group will provide another important way for clients and members to contribute to the development and monitoring of services. The selection process </w:t>
      </w:r>
      <w:r w:rsidR="00EB5AEA">
        <w:rPr>
          <w:rFonts w:ascii="Arial" w:eastAsia="Times New Roman" w:hAnsi="Arial" w:cs="Arial"/>
          <w:kern w:val="0"/>
          <w:sz w:val="32"/>
          <w:szCs w:val="32"/>
          <w:lang w:eastAsia="en-NZ"/>
          <w14:ligatures w14:val="none"/>
        </w:rPr>
        <w:t>has been completed</w:t>
      </w:r>
      <w:r w:rsidRPr="007A0466">
        <w:rPr>
          <w:rFonts w:ascii="Arial" w:eastAsia="Times New Roman" w:hAnsi="Arial" w:cs="Arial"/>
          <w:kern w:val="0"/>
          <w:sz w:val="32"/>
          <w:szCs w:val="32"/>
          <w:lang w:eastAsia="en-NZ"/>
          <w14:ligatures w14:val="none"/>
        </w:rPr>
        <w:t>, and the Board looks forward to the group beginning its work.</w:t>
      </w:r>
    </w:p>
    <w:p w14:paraId="79710FBF" w14:textId="77777777" w:rsidR="00DB0534" w:rsidRDefault="00DB0534" w:rsidP="00DB0534">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This is one of the ways we are strengthening engagement and ensuring lived experience is closer to the decisions that affect services.</w:t>
      </w:r>
    </w:p>
    <w:p w14:paraId="681E481A" w14:textId="226C6D7C" w:rsidR="00DD0CB6" w:rsidRPr="00DD0CB6" w:rsidRDefault="00DD0CB6" w:rsidP="00DD0CB6">
      <w:pPr>
        <w:spacing w:before="120" w:after="240" w:line="288" w:lineRule="auto"/>
        <w:outlineLvl w:val="1"/>
        <w:rPr>
          <w:rFonts w:ascii="Arial" w:eastAsia="Times New Roman" w:hAnsi="Arial" w:cs="Arial"/>
          <w:b/>
          <w:bCs/>
          <w:kern w:val="0"/>
          <w:sz w:val="32"/>
          <w:szCs w:val="32"/>
          <w:lang w:eastAsia="en-NZ"/>
          <w14:ligatures w14:val="none"/>
        </w:rPr>
      </w:pPr>
      <w:r>
        <w:rPr>
          <w:rFonts w:ascii="Arial" w:eastAsia="Times New Roman" w:hAnsi="Arial" w:cs="Arial"/>
          <w:b/>
          <w:bCs/>
          <w:kern w:val="0"/>
          <w:sz w:val="32"/>
          <w:szCs w:val="32"/>
          <w:lang w:eastAsia="en-NZ"/>
          <w14:ligatures w14:val="none"/>
        </w:rPr>
        <w:t>Client Service Panel</w:t>
      </w:r>
    </w:p>
    <w:p w14:paraId="23862B81" w14:textId="49B84282" w:rsidR="00DD0CB6" w:rsidRPr="00DD0CB6" w:rsidRDefault="00DD0CB6" w:rsidP="00DD0CB6">
      <w:pPr>
        <w:spacing w:before="120" w:after="240" w:line="288" w:lineRule="auto"/>
        <w:rPr>
          <w:rFonts w:ascii="Arial" w:eastAsia="Times New Roman" w:hAnsi="Arial" w:cs="Arial"/>
          <w:kern w:val="0"/>
          <w:sz w:val="32"/>
          <w:szCs w:val="32"/>
          <w:lang w:eastAsia="en-NZ"/>
          <w14:ligatures w14:val="none"/>
        </w:rPr>
      </w:pPr>
      <w:r w:rsidRPr="00DD0CB6">
        <w:rPr>
          <w:rFonts w:ascii="Arial" w:eastAsia="Times New Roman" w:hAnsi="Arial" w:cs="Arial"/>
          <w:kern w:val="0"/>
          <w:sz w:val="32"/>
          <w:szCs w:val="32"/>
          <w:lang w:eastAsia="en-NZ"/>
          <w14:ligatures w14:val="none"/>
        </w:rPr>
        <w:t xml:space="preserve">The Client Service Panel has been appointed and is currently being onboarded. </w:t>
      </w:r>
      <w:r>
        <w:rPr>
          <w:rFonts w:ascii="Arial" w:eastAsia="Times New Roman" w:hAnsi="Arial" w:cs="Arial"/>
          <w:kern w:val="0"/>
          <w:sz w:val="32"/>
          <w:szCs w:val="32"/>
          <w:lang w:eastAsia="en-NZ"/>
          <w14:ligatures w14:val="none"/>
        </w:rPr>
        <w:t>W</w:t>
      </w:r>
      <w:r w:rsidRPr="00DD0CB6">
        <w:rPr>
          <w:rFonts w:ascii="Arial" w:eastAsia="Times New Roman" w:hAnsi="Arial" w:cs="Arial"/>
          <w:kern w:val="0"/>
          <w:sz w:val="32"/>
          <w:szCs w:val="32"/>
          <w:lang w:eastAsia="en-NZ"/>
          <w14:ligatures w14:val="none"/>
        </w:rPr>
        <w:t xml:space="preserve">e look forward to sharing more on this </w:t>
      </w:r>
      <w:r>
        <w:rPr>
          <w:rFonts w:ascii="Arial" w:eastAsia="Times New Roman" w:hAnsi="Arial" w:cs="Arial"/>
          <w:kern w:val="0"/>
          <w:sz w:val="32"/>
          <w:szCs w:val="32"/>
          <w:lang w:eastAsia="en-NZ"/>
          <w14:ligatures w14:val="none"/>
        </w:rPr>
        <w:t>at</w:t>
      </w:r>
      <w:r w:rsidRPr="00DD0CB6">
        <w:rPr>
          <w:rFonts w:ascii="Arial" w:eastAsia="Times New Roman" w:hAnsi="Arial" w:cs="Arial"/>
          <w:kern w:val="0"/>
          <w:sz w:val="32"/>
          <w:szCs w:val="32"/>
          <w:lang w:eastAsia="en-NZ"/>
          <w14:ligatures w14:val="none"/>
        </w:rPr>
        <w:t xml:space="preserve"> the next Board Meeting. </w:t>
      </w:r>
    </w:p>
    <w:p w14:paraId="4D86F2C2" w14:textId="5E6A3F44" w:rsidR="00137693" w:rsidRPr="007A0466" w:rsidRDefault="00B43302" w:rsidP="007A0466">
      <w:pPr>
        <w:spacing w:before="120" w:after="240" w:line="288" w:lineRule="auto"/>
        <w:outlineLvl w:val="1"/>
        <w:rPr>
          <w:rFonts w:ascii="Arial" w:eastAsia="Times New Roman" w:hAnsi="Arial" w:cs="Arial"/>
          <w:b/>
          <w:bCs/>
          <w:kern w:val="0"/>
          <w:sz w:val="32"/>
          <w:szCs w:val="32"/>
          <w:lang w:eastAsia="en-NZ"/>
          <w14:ligatures w14:val="none"/>
        </w:rPr>
      </w:pPr>
      <w:r>
        <w:rPr>
          <w:rFonts w:ascii="Arial" w:eastAsia="Times New Roman" w:hAnsi="Arial" w:cs="Arial"/>
          <w:b/>
          <w:bCs/>
          <w:kern w:val="0"/>
          <w:sz w:val="32"/>
          <w:szCs w:val="32"/>
          <w:lang w:eastAsia="en-NZ"/>
          <w14:ligatures w14:val="none"/>
        </w:rPr>
        <w:t>T</w:t>
      </w:r>
      <w:r w:rsidR="00137693" w:rsidRPr="007A0466">
        <w:rPr>
          <w:rFonts w:ascii="Arial" w:eastAsia="Times New Roman" w:hAnsi="Arial" w:cs="Arial"/>
          <w:b/>
          <w:bCs/>
          <w:kern w:val="0"/>
          <w:sz w:val="32"/>
          <w:szCs w:val="32"/>
          <w:lang w:eastAsia="en-NZ"/>
          <w14:ligatures w14:val="none"/>
        </w:rPr>
        <w:t>echnology</w:t>
      </w:r>
    </w:p>
    <w:p w14:paraId="43130F67" w14:textId="4BD1AC9C" w:rsidR="00137693" w:rsidRPr="007A0466" w:rsidRDefault="003552D1" w:rsidP="007A0466">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The</w:t>
      </w:r>
      <w:r w:rsidR="00137693" w:rsidRPr="007A0466">
        <w:rPr>
          <w:rFonts w:ascii="Arial" w:eastAsia="Times New Roman" w:hAnsi="Arial" w:cs="Arial"/>
          <w:kern w:val="0"/>
          <w:sz w:val="32"/>
          <w:szCs w:val="32"/>
          <w:lang w:eastAsia="en-NZ"/>
          <w14:ligatures w14:val="none"/>
        </w:rPr>
        <w:t xml:space="preserve"> Board discussed technology support </w:t>
      </w:r>
      <w:proofErr w:type="gramStart"/>
      <w:r w:rsidR="00137693" w:rsidRPr="007A0466">
        <w:rPr>
          <w:rFonts w:ascii="Arial" w:eastAsia="Times New Roman" w:hAnsi="Arial" w:cs="Arial"/>
          <w:kern w:val="0"/>
          <w:sz w:val="32"/>
          <w:szCs w:val="32"/>
          <w:lang w:eastAsia="en-NZ"/>
          <w14:ligatures w14:val="none"/>
        </w:rPr>
        <w:t>services</w:t>
      </w:r>
      <w:r w:rsidRPr="007A0466">
        <w:rPr>
          <w:rFonts w:ascii="Arial" w:eastAsia="Times New Roman" w:hAnsi="Arial" w:cs="Arial"/>
          <w:kern w:val="0"/>
          <w:sz w:val="32"/>
          <w:szCs w:val="32"/>
          <w:lang w:eastAsia="en-NZ"/>
          <w14:ligatures w14:val="none"/>
        </w:rPr>
        <w:t>, and</w:t>
      </w:r>
      <w:proofErr w:type="gramEnd"/>
      <w:r w:rsidR="00137693" w:rsidRPr="007A0466">
        <w:rPr>
          <w:rFonts w:ascii="Arial" w:eastAsia="Times New Roman" w:hAnsi="Arial" w:cs="Arial"/>
          <w:kern w:val="0"/>
          <w:sz w:val="32"/>
          <w:szCs w:val="32"/>
          <w:lang w:eastAsia="en-NZ"/>
          <w14:ligatures w14:val="none"/>
        </w:rPr>
        <w:t xml:space="preserve"> noted that technology support remains an important issue for members and clients. Management advised that this work is linked to timing and to the broader Client Services change process currently underway.</w:t>
      </w:r>
    </w:p>
    <w:p w14:paraId="4D42C94B" w14:textId="77777777" w:rsidR="00137693" w:rsidRPr="007A0466" w:rsidRDefault="00137693" w:rsidP="007A0466">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Technology, including assistive technology and emerging tools such as artificial intelligence, remains one of the Board’s strategic areas of interest. We know that technology can significantly affect independence, access, employment, communication, and participation for blind, deafblind, and low vision people.</w:t>
      </w:r>
    </w:p>
    <w:p w14:paraId="52C7EFA4" w14:textId="162AB7FA" w:rsidR="00137693" w:rsidRPr="007A0466" w:rsidRDefault="00B01550" w:rsidP="007A0466">
      <w:pPr>
        <w:spacing w:before="120" w:after="240" w:line="288" w:lineRule="auto"/>
        <w:outlineLvl w:val="1"/>
        <w:rPr>
          <w:rFonts w:ascii="Arial" w:eastAsia="Times New Roman" w:hAnsi="Arial" w:cs="Arial"/>
          <w:b/>
          <w:bCs/>
          <w:kern w:val="0"/>
          <w:sz w:val="32"/>
          <w:szCs w:val="32"/>
          <w:lang w:eastAsia="en-NZ"/>
          <w14:ligatures w14:val="none"/>
        </w:rPr>
      </w:pPr>
      <w:r w:rsidRPr="007A0466">
        <w:rPr>
          <w:rFonts w:ascii="Arial" w:eastAsia="Times New Roman" w:hAnsi="Arial" w:cs="Arial"/>
          <w:b/>
          <w:bCs/>
          <w:kern w:val="0"/>
          <w:sz w:val="32"/>
          <w:szCs w:val="32"/>
          <w:lang w:eastAsia="en-NZ"/>
          <w14:ligatures w14:val="none"/>
        </w:rPr>
        <w:t>C</w:t>
      </w:r>
      <w:r w:rsidR="00137693" w:rsidRPr="007A0466">
        <w:rPr>
          <w:rFonts w:ascii="Arial" w:eastAsia="Times New Roman" w:hAnsi="Arial" w:cs="Arial"/>
          <w:b/>
          <w:bCs/>
          <w:kern w:val="0"/>
          <w:sz w:val="32"/>
          <w:szCs w:val="32"/>
          <w:lang w:eastAsia="en-NZ"/>
          <w14:ligatures w14:val="none"/>
        </w:rPr>
        <w:t xml:space="preserve">onsumer </w:t>
      </w:r>
      <w:r w:rsidRPr="007A0466">
        <w:rPr>
          <w:rFonts w:ascii="Arial" w:eastAsia="Times New Roman" w:hAnsi="Arial" w:cs="Arial"/>
          <w:b/>
          <w:bCs/>
          <w:kern w:val="0"/>
          <w:sz w:val="32"/>
          <w:szCs w:val="32"/>
          <w:lang w:eastAsia="en-NZ"/>
          <w14:ligatures w14:val="none"/>
        </w:rPr>
        <w:t>O</w:t>
      </w:r>
      <w:r w:rsidR="00137693" w:rsidRPr="007A0466">
        <w:rPr>
          <w:rFonts w:ascii="Arial" w:eastAsia="Times New Roman" w:hAnsi="Arial" w:cs="Arial"/>
          <w:b/>
          <w:bCs/>
          <w:kern w:val="0"/>
          <w:sz w:val="32"/>
          <w:szCs w:val="32"/>
          <w:lang w:eastAsia="en-NZ"/>
          <w14:ligatures w14:val="none"/>
        </w:rPr>
        <w:t>rganisation events</w:t>
      </w:r>
    </w:p>
    <w:p w14:paraId="5B415938" w14:textId="44C936CD" w:rsidR="00137693" w:rsidRPr="007A0466" w:rsidRDefault="00137693" w:rsidP="007A0466">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 xml:space="preserve">The Board discussed </w:t>
      </w:r>
      <w:r w:rsidR="00B01550" w:rsidRPr="007A0466">
        <w:rPr>
          <w:rFonts w:ascii="Arial" w:eastAsia="Times New Roman" w:hAnsi="Arial" w:cs="Arial"/>
          <w:kern w:val="0"/>
          <w:sz w:val="32"/>
          <w:szCs w:val="32"/>
          <w:lang w:eastAsia="en-NZ"/>
          <w14:ligatures w14:val="none"/>
        </w:rPr>
        <w:t xml:space="preserve">the </w:t>
      </w:r>
      <w:r w:rsidR="00D0266C">
        <w:rPr>
          <w:rFonts w:ascii="Arial" w:eastAsia="Times New Roman" w:hAnsi="Arial" w:cs="Arial"/>
          <w:kern w:val="0"/>
          <w:sz w:val="32"/>
          <w:szCs w:val="32"/>
          <w:lang w:eastAsia="en-NZ"/>
          <w14:ligatures w14:val="none"/>
        </w:rPr>
        <w:t>importance</w:t>
      </w:r>
      <w:r w:rsidR="00B01550" w:rsidRPr="007A0466">
        <w:rPr>
          <w:rFonts w:ascii="Arial" w:eastAsia="Times New Roman" w:hAnsi="Arial" w:cs="Arial"/>
          <w:kern w:val="0"/>
          <w:sz w:val="32"/>
          <w:szCs w:val="32"/>
          <w:lang w:eastAsia="en-NZ"/>
          <w14:ligatures w14:val="none"/>
        </w:rPr>
        <w:t xml:space="preserve"> of attending</w:t>
      </w:r>
      <w:r w:rsidRPr="007A0466">
        <w:rPr>
          <w:rFonts w:ascii="Arial" w:eastAsia="Times New Roman" w:hAnsi="Arial" w:cs="Arial"/>
          <w:kern w:val="0"/>
          <w:sz w:val="32"/>
          <w:szCs w:val="32"/>
          <w:lang w:eastAsia="en-NZ"/>
          <w14:ligatures w14:val="none"/>
        </w:rPr>
        <w:t xml:space="preserve"> </w:t>
      </w:r>
      <w:r w:rsidR="00B01550" w:rsidRPr="007A0466">
        <w:rPr>
          <w:rFonts w:ascii="Arial" w:eastAsia="Times New Roman" w:hAnsi="Arial" w:cs="Arial"/>
          <w:kern w:val="0"/>
          <w:sz w:val="32"/>
          <w:szCs w:val="32"/>
          <w:lang w:eastAsia="en-NZ"/>
          <w14:ligatures w14:val="none"/>
        </w:rPr>
        <w:t>C</w:t>
      </w:r>
      <w:r w:rsidRPr="007A0466">
        <w:rPr>
          <w:rFonts w:ascii="Arial" w:eastAsia="Times New Roman" w:hAnsi="Arial" w:cs="Arial"/>
          <w:kern w:val="0"/>
          <w:sz w:val="32"/>
          <w:szCs w:val="32"/>
          <w:lang w:eastAsia="en-NZ"/>
          <w14:ligatures w14:val="none"/>
        </w:rPr>
        <w:t xml:space="preserve">onsumer </w:t>
      </w:r>
      <w:r w:rsidR="00B01550" w:rsidRPr="007A0466">
        <w:rPr>
          <w:rFonts w:ascii="Arial" w:eastAsia="Times New Roman" w:hAnsi="Arial" w:cs="Arial"/>
          <w:kern w:val="0"/>
          <w:sz w:val="32"/>
          <w:szCs w:val="32"/>
          <w:lang w:eastAsia="en-NZ"/>
          <w14:ligatures w14:val="none"/>
        </w:rPr>
        <w:t>O</w:t>
      </w:r>
      <w:r w:rsidRPr="007A0466">
        <w:rPr>
          <w:rFonts w:ascii="Arial" w:eastAsia="Times New Roman" w:hAnsi="Arial" w:cs="Arial"/>
          <w:kern w:val="0"/>
          <w:sz w:val="32"/>
          <w:szCs w:val="32"/>
          <w:lang w:eastAsia="en-NZ"/>
          <w14:ligatures w14:val="none"/>
        </w:rPr>
        <w:t>rganisation AGMs</w:t>
      </w:r>
      <w:r w:rsidR="00B01550" w:rsidRPr="007A0466">
        <w:rPr>
          <w:rFonts w:ascii="Arial" w:eastAsia="Times New Roman" w:hAnsi="Arial" w:cs="Arial"/>
          <w:kern w:val="0"/>
          <w:sz w:val="32"/>
          <w:szCs w:val="32"/>
          <w:lang w:eastAsia="en-NZ"/>
          <w14:ligatures w14:val="none"/>
        </w:rPr>
        <w:t xml:space="preserve"> and</w:t>
      </w:r>
      <w:r w:rsidRPr="007A0466">
        <w:rPr>
          <w:rFonts w:ascii="Arial" w:eastAsia="Times New Roman" w:hAnsi="Arial" w:cs="Arial"/>
          <w:kern w:val="0"/>
          <w:sz w:val="32"/>
          <w:szCs w:val="32"/>
          <w:lang w:eastAsia="en-NZ"/>
          <w14:ligatures w14:val="none"/>
        </w:rPr>
        <w:t xml:space="preserve"> conferences.</w:t>
      </w:r>
    </w:p>
    <w:p w14:paraId="647F09B1" w14:textId="29CBA733" w:rsidR="00137693" w:rsidRDefault="00D0266C" w:rsidP="007A0466">
      <w:pPr>
        <w:spacing w:before="120" w:after="240" w:line="288" w:lineRule="auto"/>
        <w:rPr>
          <w:rFonts w:ascii="Arial" w:eastAsia="Times New Roman" w:hAnsi="Arial" w:cs="Arial"/>
          <w:kern w:val="0"/>
          <w:sz w:val="32"/>
          <w:szCs w:val="32"/>
          <w:lang w:eastAsia="en-NZ"/>
          <w14:ligatures w14:val="none"/>
        </w:rPr>
      </w:pPr>
      <w:r w:rsidRPr="00D0266C">
        <w:rPr>
          <w:rFonts w:ascii="Arial" w:eastAsia="Times New Roman" w:hAnsi="Arial" w:cs="Arial"/>
          <w:kern w:val="0"/>
          <w:sz w:val="32"/>
          <w:szCs w:val="32"/>
          <w:lang w:eastAsia="en-NZ"/>
          <w14:ligatures w14:val="none"/>
        </w:rPr>
        <w:lastRenderedPageBreak/>
        <w:t>These events help the Board hear what different parts of the community are saying, understand the issues that matter to members and clients,</w:t>
      </w:r>
      <w:r>
        <w:rPr>
          <w:rFonts w:ascii="Arial" w:eastAsia="Times New Roman" w:hAnsi="Arial" w:cs="Arial"/>
          <w:kern w:val="0"/>
          <w:sz w:val="32"/>
          <w:szCs w:val="32"/>
          <w:lang w:eastAsia="en-NZ"/>
          <w14:ligatures w14:val="none"/>
        </w:rPr>
        <w:t xml:space="preserve"> </w:t>
      </w:r>
      <w:r w:rsidR="00137693" w:rsidRPr="007A0466">
        <w:rPr>
          <w:rFonts w:ascii="Arial" w:eastAsia="Times New Roman" w:hAnsi="Arial" w:cs="Arial"/>
          <w:kern w:val="0"/>
          <w:sz w:val="32"/>
          <w:szCs w:val="32"/>
          <w:lang w:eastAsia="en-NZ"/>
          <w14:ligatures w14:val="none"/>
        </w:rPr>
        <w:t>and maintain strong relationships.</w:t>
      </w:r>
    </w:p>
    <w:p w14:paraId="16766B0A" w14:textId="483B0883" w:rsidR="00D0266C" w:rsidRDefault="00D0266C" w:rsidP="007A0466">
      <w:pPr>
        <w:spacing w:before="120" w:after="240" w:line="288" w:lineRule="auto"/>
        <w:rPr>
          <w:rFonts w:ascii="Arial" w:eastAsia="Times New Roman" w:hAnsi="Arial" w:cs="Arial"/>
          <w:kern w:val="0"/>
          <w:sz w:val="32"/>
          <w:szCs w:val="32"/>
          <w:lang w:eastAsia="en-NZ"/>
          <w14:ligatures w14:val="none"/>
        </w:rPr>
      </w:pPr>
      <w:r>
        <w:rPr>
          <w:rFonts w:ascii="Arial" w:eastAsia="Times New Roman" w:hAnsi="Arial" w:cs="Arial"/>
          <w:kern w:val="0"/>
          <w:sz w:val="32"/>
          <w:szCs w:val="32"/>
          <w:lang w:eastAsia="en-NZ"/>
          <w14:ligatures w14:val="none"/>
        </w:rPr>
        <w:t xml:space="preserve">The 2026 </w:t>
      </w:r>
      <w:r w:rsidR="00B675D1">
        <w:rPr>
          <w:rFonts w:ascii="Arial" w:eastAsia="Times New Roman" w:hAnsi="Arial" w:cs="Arial"/>
          <w:kern w:val="0"/>
          <w:sz w:val="32"/>
          <w:szCs w:val="32"/>
          <w:lang w:eastAsia="en-NZ"/>
          <w14:ligatures w14:val="none"/>
        </w:rPr>
        <w:t xml:space="preserve">Consumer Organisation AGM and conference </w:t>
      </w:r>
      <w:r>
        <w:rPr>
          <w:rFonts w:ascii="Arial" w:eastAsia="Times New Roman" w:hAnsi="Arial" w:cs="Arial"/>
          <w:kern w:val="0"/>
          <w:sz w:val="32"/>
          <w:szCs w:val="32"/>
          <w:lang w:eastAsia="en-NZ"/>
          <w14:ligatures w14:val="none"/>
        </w:rPr>
        <w:t>dates are as follows:</w:t>
      </w:r>
    </w:p>
    <w:p w14:paraId="13E08F3D" w14:textId="4FD5D464" w:rsidR="00D0266C" w:rsidRPr="00D0266C" w:rsidRDefault="00D0266C" w:rsidP="00D0266C">
      <w:pPr>
        <w:numPr>
          <w:ilvl w:val="0"/>
          <w:numId w:val="3"/>
        </w:numPr>
        <w:spacing w:before="120" w:after="240" w:line="288" w:lineRule="auto"/>
        <w:ind w:left="567"/>
        <w:rPr>
          <w:rFonts w:ascii="Arial" w:eastAsia="Times New Roman" w:hAnsi="Arial" w:cs="Arial"/>
          <w:kern w:val="0"/>
          <w:sz w:val="32"/>
          <w:szCs w:val="32"/>
          <w:lang w:eastAsia="en-NZ"/>
          <w14:ligatures w14:val="none"/>
        </w:rPr>
      </w:pPr>
      <w:r w:rsidRPr="00D0266C">
        <w:rPr>
          <w:rFonts w:ascii="Arial" w:eastAsia="Times New Roman" w:hAnsi="Arial" w:cs="Arial"/>
          <w:b/>
          <w:bCs/>
          <w:kern w:val="0"/>
          <w:sz w:val="32"/>
          <w:szCs w:val="32"/>
          <w:lang w:eastAsia="en-NZ"/>
          <w14:ligatures w14:val="none"/>
        </w:rPr>
        <w:t>Deafblind Association</w:t>
      </w:r>
      <w:r w:rsidRPr="00D0266C">
        <w:rPr>
          <w:rFonts w:ascii="Arial" w:eastAsia="Times New Roman" w:hAnsi="Arial" w:cs="Arial"/>
          <w:kern w:val="0"/>
          <w:sz w:val="32"/>
          <w:szCs w:val="32"/>
          <w:lang w:eastAsia="en-NZ"/>
          <w14:ligatures w14:val="none"/>
        </w:rPr>
        <w:t xml:space="preserve"> </w:t>
      </w:r>
      <w:r w:rsidRPr="00D0266C">
        <w:rPr>
          <w:rFonts w:ascii="Arial" w:eastAsia="Times New Roman" w:hAnsi="Arial" w:cs="Arial"/>
          <w:b/>
          <w:bCs/>
          <w:kern w:val="0"/>
          <w:sz w:val="32"/>
          <w:szCs w:val="32"/>
          <w:lang w:eastAsia="en-NZ"/>
          <w14:ligatures w14:val="none"/>
        </w:rPr>
        <w:t xml:space="preserve">NZ </w:t>
      </w:r>
      <w:r w:rsidRPr="00D0266C">
        <w:rPr>
          <w:rFonts w:ascii="Arial" w:eastAsia="Times New Roman" w:hAnsi="Arial" w:cs="Arial"/>
          <w:kern w:val="0"/>
          <w:sz w:val="32"/>
          <w:szCs w:val="32"/>
          <w:lang w:eastAsia="en-NZ"/>
          <w14:ligatures w14:val="none"/>
        </w:rPr>
        <w:t>AGM on 16 August 2026</w:t>
      </w:r>
      <w:r>
        <w:rPr>
          <w:rFonts w:ascii="Arial" w:eastAsia="Times New Roman" w:hAnsi="Arial" w:cs="Arial"/>
          <w:kern w:val="0"/>
          <w:sz w:val="32"/>
          <w:szCs w:val="32"/>
          <w:lang w:eastAsia="en-NZ"/>
          <w14:ligatures w14:val="none"/>
        </w:rPr>
        <w:t>,</w:t>
      </w:r>
      <w:r w:rsidRPr="00D0266C">
        <w:rPr>
          <w:rFonts w:ascii="Arial" w:eastAsia="Times New Roman" w:hAnsi="Arial" w:cs="Arial"/>
          <w:kern w:val="0"/>
          <w:sz w:val="32"/>
          <w:szCs w:val="32"/>
          <w:lang w:eastAsia="en-NZ"/>
          <w14:ligatures w14:val="none"/>
        </w:rPr>
        <w:t xml:space="preserve"> venue either Auckland or Wellington.</w:t>
      </w:r>
    </w:p>
    <w:p w14:paraId="28E3E131" w14:textId="77777777" w:rsidR="00D0266C" w:rsidRPr="00D0266C" w:rsidRDefault="00D0266C" w:rsidP="00D0266C">
      <w:pPr>
        <w:numPr>
          <w:ilvl w:val="0"/>
          <w:numId w:val="3"/>
        </w:numPr>
        <w:spacing w:before="120" w:after="240" w:line="288" w:lineRule="auto"/>
        <w:ind w:left="567"/>
        <w:rPr>
          <w:rFonts w:ascii="Arial" w:eastAsia="Times New Roman" w:hAnsi="Arial" w:cs="Arial"/>
          <w:kern w:val="0"/>
          <w:sz w:val="32"/>
          <w:szCs w:val="32"/>
          <w:lang w:eastAsia="en-NZ"/>
          <w14:ligatures w14:val="none"/>
        </w:rPr>
      </w:pPr>
      <w:r w:rsidRPr="00D0266C">
        <w:rPr>
          <w:rFonts w:ascii="Arial" w:eastAsia="Times New Roman" w:hAnsi="Arial" w:cs="Arial"/>
          <w:b/>
          <w:bCs/>
          <w:kern w:val="0"/>
          <w:sz w:val="32"/>
          <w:szCs w:val="32"/>
          <w:lang w:eastAsia="en-NZ"/>
          <w14:ligatures w14:val="none"/>
        </w:rPr>
        <w:t>Retina NZ</w:t>
      </w:r>
      <w:r w:rsidRPr="00D0266C">
        <w:rPr>
          <w:rFonts w:ascii="Arial" w:eastAsia="Times New Roman" w:hAnsi="Arial" w:cs="Arial"/>
          <w:kern w:val="0"/>
          <w:sz w:val="32"/>
          <w:szCs w:val="32"/>
          <w:lang w:eastAsia="en-NZ"/>
          <w14:ligatures w14:val="none"/>
        </w:rPr>
        <w:t xml:space="preserve"> AGM on Saturday 6 September from 10:00am to 4:00pm at BLVNZ, 121 Adelaid Road, Wellington.</w:t>
      </w:r>
    </w:p>
    <w:p w14:paraId="4942D9F6" w14:textId="77777777" w:rsidR="00D0266C" w:rsidRPr="00D0266C" w:rsidRDefault="00D0266C" w:rsidP="00D0266C">
      <w:pPr>
        <w:numPr>
          <w:ilvl w:val="0"/>
          <w:numId w:val="3"/>
        </w:numPr>
        <w:spacing w:before="120" w:after="240" w:line="288" w:lineRule="auto"/>
        <w:ind w:left="567"/>
        <w:rPr>
          <w:rFonts w:ascii="Arial" w:eastAsia="Times New Roman" w:hAnsi="Arial" w:cs="Arial"/>
          <w:kern w:val="0"/>
          <w:sz w:val="32"/>
          <w:szCs w:val="32"/>
          <w:lang w:eastAsia="en-NZ"/>
          <w14:ligatures w14:val="none"/>
        </w:rPr>
      </w:pPr>
      <w:r w:rsidRPr="00D0266C">
        <w:rPr>
          <w:rFonts w:ascii="Arial" w:eastAsia="Times New Roman" w:hAnsi="Arial" w:cs="Arial"/>
          <w:b/>
          <w:bCs/>
          <w:kern w:val="0"/>
          <w:sz w:val="32"/>
          <w:szCs w:val="32"/>
          <w:lang w:eastAsia="en-NZ"/>
          <w14:ligatures w14:val="none"/>
        </w:rPr>
        <w:t>Blind Citizens NZ</w:t>
      </w:r>
      <w:r w:rsidRPr="00D0266C">
        <w:rPr>
          <w:rFonts w:ascii="Arial" w:eastAsia="Times New Roman" w:hAnsi="Arial" w:cs="Arial"/>
          <w:kern w:val="0"/>
          <w:sz w:val="32"/>
          <w:szCs w:val="32"/>
          <w:lang w:eastAsia="en-NZ"/>
          <w14:ligatures w14:val="none"/>
        </w:rPr>
        <w:t xml:space="preserve"> AGM and Conference on Friday 9 October at Ascot Park Hotel in Invercargill starting at 9:00am concluding after the Conference Dinner on Saturday 10 October.</w:t>
      </w:r>
    </w:p>
    <w:p w14:paraId="24B07EF2" w14:textId="77777777" w:rsidR="00D0266C" w:rsidRPr="00D0266C" w:rsidRDefault="00D0266C" w:rsidP="00D0266C">
      <w:pPr>
        <w:numPr>
          <w:ilvl w:val="0"/>
          <w:numId w:val="3"/>
        </w:numPr>
        <w:spacing w:before="120" w:after="240" w:line="288" w:lineRule="auto"/>
        <w:ind w:left="567"/>
        <w:rPr>
          <w:rFonts w:ascii="Arial" w:eastAsia="Times New Roman" w:hAnsi="Arial" w:cs="Arial"/>
          <w:kern w:val="0"/>
          <w:sz w:val="32"/>
          <w:szCs w:val="32"/>
          <w:lang w:eastAsia="en-NZ"/>
          <w14:ligatures w14:val="none"/>
        </w:rPr>
      </w:pPr>
      <w:r w:rsidRPr="00D0266C">
        <w:rPr>
          <w:rFonts w:ascii="Arial" w:eastAsia="Times New Roman" w:hAnsi="Arial" w:cs="Arial"/>
          <w:b/>
          <w:bCs/>
          <w:kern w:val="0"/>
          <w:sz w:val="32"/>
          <w:szCs w:val="32"/>
          <w:lang w:eastAsia="en-NZ"/>
          <w14:ligatures w14:val="none"/>
        </w:rPr>
        <w:t>PVI</w:t>
      </w:r>
      <w:r w:rsidRPr="00D0266C">
        <w:rPr>
          <w:rFonts w:ascii="Arial" w:eastAsia="Times New Roman" w:hAnsi="Arial" w:cs="Arial"/>
          <w:kern w:val="0"/>
          <w:sz w:val="32"/>
          <w:szCs w:val="32"/>
          <w:lang w:eastAsia="en-NZ"/>
          <w14:ligatures w14:val="none"/>
        </w:rPr>
        <w:t xml:space="preserve"> Conference and AGM on Saturday 31 October to Monday 2 November in Hamilton.</w:t>
      </w:r>
    </w:p>
    <w:p w14:paraId="2202D5D2" w14:textId="77777777" w:rsidR="00D0266C" w:rsidRPr="00D0266C" w:rsidRDefault="00D0266C" w:rsidP="00D0266C">
      <w:pPr>
        <w:numPr>
          <w:ilvl w:val="0"/>
          <w:numId w:val="3"/>
        </w:numPr>
        <w:spacing w:before="120" w:after="240" w:line="288" w:lineRule="auto"/>
        <w:ind w:left="567"/>
        <w:rPr>
          <w:rFonts w:ascii="Arial" w:eastAsia="Times New Roman" w:hAnsi="Arial" w:cs="Arial"/>
          <w:kern w:val="0"/>
          <w:sz w:val="32"/>
          <w:szCs w:val="32"/>
          <w:lang w:eastAsia="en-NZ"/>
          <w14:ligatures w14:val="none"/>
        </w:rPr>
      </w:pPr>
      <w:r w:rsidRPr="00D0266C">
        <w:rPr>
          <w:rFonts w:ascii="Arial" w:eastAsia="Times New Roman" w:hAnsi="Arial" w:cs="Arial"/>
          <w:b/>
          <w:bCs/>
          <w:kern w:val="0"/>
          <w:sz w:val="32"/>
          <w:szCs w:val="32"/>
          <w:lang w:eastAsia="en-NZ"/>
          <w14:ligatures w14:val="none"/>
        </w:rPr>
        <w:t>Blind Sport NZ</w:t>
      </w:r>
      <w:r w:rsidRPr="00D0266C">
        <w:rPr>
          <w:rFonts w:ascii="Arial" w:eastAsia="Times New Roman" w:hAnsi="Arial" w:cs="Arial"/>
          <w:kern w:val="0"/>
          <w:sz w:val="32"/>
          <w:szCs w:val="32"/>
          <w:lang w:eastAsia="en-NZ"/>
          <w14:ligatures w14:val="none"/>
        </w:rPr>
        <w:t xml:space="preserve"> AGM on Saturday 28 November at 9:00am via Zoom.</w:t>
      </w:r>
    </w:p>
    <w:p w14:paraId="3B7CE483" w14:textId="77777777" w:rsidR="00137693" w:rsidRPr="007A0466" w:rsidRDefault="00137693" w:rsidP="007A0466">
      <w:pPr>
        <w:spacing w:before="120" w:after="240" w:line="288" w:lineRule="auto"/>
        <w:outlineLvl w:val="1"/>
        <w:rPr>
          <w:rFonts w:ascii="Arial" w:eastAsia="Times New Roman" w:hAnsi="Arial" w:cs="Arial"/>
          <w:b/>
          <w:bCs/>
          <w:kern w:val="0"/>
          <w:sz w:val="32"/>
          <w:szCs w:val="32"/>
          <w:lang w:eastAsia="en-NZ"/>
          <w14:ligatures w14:val="none"/>
        </w:rPr>
      </w:pPr>
      <w:r w:rsidRPr="007A0466">
        <w:rPr>
          <w:rFonts w:ascii="Arial" w:eastAsia="Times New Roman" w:hAnsi="Arial" w:cs="Arial"/>
          <w:b/>
          <w:bCs/>
          <w:kern w:val="0"/>
          <w:sz w:val="32"/>
          <w:szCs w:val="32"/>
          <w:lang w:eastAsia="en-NZ"/>
          <w14:ligatures w14:val="none"/>
        </w:rPr>
        <w:t>Youth Council</w:t>
      </w:r>
    </w:p>
    <w:p w14:paraId="41574F47" w14:textId="77777777" w:rsidR="00137693" w:rsidRPr="007A0466" w:rsidRDefault="00137693" w:rsidP="007A0466">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The Board received an update on the Youth Council.</w:t>
      </w:r>
    </w:p>
    <w:p w14:paraId="4D8940E4" w14:textId="01D62B6B" w:rsidR="00137693" w:rsidRPr="007A0466" w:rsidRDefault="00137693" w:rsidP="007A0466">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This is an exciting developmen</w:t>
      </w:r>
      <w:r w:rsidR="00B01550" w:rsidRPr="007A0466">
        <w:rPr>
          <w:rFonts w:ascii="Arial" w:eastAsia="Times New Roman" w:hAnsi="Arial" w:cs="Arial"/>
          <w:kern w:val="0"/>
          <w:sz w:val="32"/>
          <w:szCs w:val="32"/>
          <w:lang w:eastAsia="en-NZ"/>
          <w14:ligatures w14:val="none"/>
        </w:rPr>
        <w:t>t and creates an important opportunity for y</w:t>
      </w:r>
      <w:r w:rsidRPr="007A0466">
        <w:rPr>
          <w:rFonts w:ascii="Arial" w:eastAsia="Times New Roman" w:hAnsi="Arial" w:cs="Arial"/>
          <w:kern w:val="0"/>
          <w:sz w:val="32"/>
          <w:szCs w:val="32"/>
          <w:lang w:eastAsia="en-NZ"/>
          <w14:ligatures w14:val="none"/>
        </w:rPr>
        <w:t xml:space="preserve">oung blind, deafblind, and low vision people </w:t>
      </w:r>
      <w:r w:rsidR="004E1622" w:rsidRPr="007A0466">
        <w:rPr>
          <w:rFonts w:ascii="Arial" w:eastAsia="Times New Roman" w:hAnsi="Arial" w:cs="Arial"/>
          <w:kern w:val="0"/>
          <w:sz w:val="32"/>
          <w:szCs w:val="32"/>
          <w:lang w:eastAsia="en-NZ"/>
          <w14:ligatures w14:val="none"/>
        </w:rPr>
        <w:t>to have a stronger voice within BLVNZ. It also has the potential to support and connect with other young people across the motu.</w:t>
      </w:r>
    </w:p>
    <w:p w14:paraId="7C90B1BF" w14:textId="047DFA91" w:rsidR="004E1622" w:rsidRPr="007A0466" w:rsidRDefault="004E1622" w:rsidP="007A0466">
      <w:pPr>
        <w:spacing w:before="120" w:after="240" w:line="288" w:lineRule="auto"/>
        <w:outlineLvl w:val="1"/>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 xml:space="preserve">The Board sees the Youth Council as an exciting step in strengthening youth engagement and helping young people shape </w:t>
      </w:r>
      <w:r w:rsidR="00B43302">
        <w:rPr>
          <w:rFonts w:ascii="Arial" w:eastAsia="Times New Roman" w:hAnsi="Arial" w:cs="Arial"/>
          <w:kern w:val="0"/>
          <w:sz w:val="32"/>
          <w:szCs w:val="32"/>
          <w:lang w:eastAsia="en-NZ"/>
          <w14:ligatures w14:val="none"/>
        </w:rPr>
        <w:t xml:space="preserve">the future of </w:t>
      </w:r>
      <w:r w:rsidRPr="007A0466">
        <w:rPr>
          <w:rFonts w:ascii="Arial" w:eastAsia="Times New Roman" w:hAnsi="Arial" w:cs="Arial"/>
          <w:kern w:val="0"/>
          <w:sz w:val="32"/>
          <w:szCs w:val="32"/>
          <w:lang w:eastAsia="en-NZ"/>
          <w14:ligatures w14:val="none"/>
        </w:rPr>
        <w:t>BLVNZ.</w:t>
      </w:r>
    </w:p>
    <w:p w14:paraId="6C011857" w14:textId="75E2101A" w:rsidR="00137693" w:rsidRPr="007A0466" w:rsidRDefault="00137693" w:rsidP="007A0466">
      <w:pPr>
        <w:spacing w:before="120" w:after="240" w:line="288" w:lineRule="auto"/>
        <w:outlineLvl w:val="1"/>
        <w:rPr>
          <w:rFonts w:ascii="Arial" w:eastAsia="Times New Roman" w:hAnsi="Arial" w:cs="Arial"/>
          <w:b/>
          <w:bCs/>
          <w:kern w:val="0"/>
          <w:sz w:val="32"/>
          <w:szCs w:val="32"/>
          <w:lang w:eastAsia="en-NZ"/>
          <w14:ligatures w14:val="none"/>
        </w:rPr>
      </w:pPr>
      <w:r w:rsidRPr="007A0466">
        <w:rPr>
          <w:rFonts w:ascii="Arial" w:eastAsia="Times New Roman" w:hAnsi="Arial" w:cs="Arial"/>
          <w:b/>
          <w:bCs/>
          <w:kern w:val="0"/>
          <w:sz w:val="32"/>
          <w:szCs w:val="32"/>
          <w:lang w:eastAsia="en-NZ"/>
          <w14:ligatures w14:val="none"/>
        </w:rPr>
        <w:lastRenderedPageBreak/>
        <w:t>Braille Project</w:t>
      </w:r>
    </w:p>
    <w:p w14:paraId="73E2898C" w14:textId="724CD169" w:rsidR="00137693" w:rsidRPr="007A0466" w:rsidRDefault="00137693" w:rsidP="007A0466">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The Board received a progress update on the Braille Project</w:t>
      </w:r>
      <w:r w:rsidR="004E1622" w:rsidRPr="007A0466">
        <w:rPr>
          <w:rFonts w:ascii="Arial" w:eastAsia="Times New Roman" w:hAnsi="Arial" w:cs="Arial"/>
          <w:kern w:val="0"/>
          <w:sz w:val="32"/>
          <w:szCs w:val="32"/>
          <w:lang w:eastAsia="en-NZ"/>
          <w14:ligatures w14:val="none"/>
        </w:rPr>
        <w:t xml:space="preserve"> and </w:t>
      </w:r>
      <w:r w:rsidRPr="007A0466">
        <w:rPr>
          <w:rFonts w:ascii="Arial" w:eastAsia="Times New Roman" w:hAnsi="Arial" w:cs="Arial"/>
          <w:kern w:val="0"/>
          <w:sz w:val="32"/>
          <w:szCs w:val="32"/>
          <w:lang w:eastAsia="en-NZ"/>
          <w14:ligatures w14:val="none"/>
        </w:rPr>
        <w:t>is pleased to see continued momentum in this work.</w:t>
      </w:r>
    </w:p>
    <w:p w14:paraId="54C3BEF0" w14:textId="3D7D436E" w:rsidR="00137693" w:rsidRPr="007A0466" w:rsidRDefault="00137693" w:rsidP="007A0466">
      <w:pPr>
        <w:spacing w:before="120" w:after="240" w:line="288" w:lineRule="auto"/>
        <w:outlineLvl w:val="1"/>
        <w:rPr>
          <w:rFonts w:ascii="Arial" w:eastAsia="Times New Roman" w:hAnsi="Arial" w:cs="Arial"/>
          <w:b/>
          <w:bCs/>
          <w:kern w:val="0"/>
          <w:sz w:val="32"/>
          <w:szCs w:val="32"/>
          <w:lang w:eastAsia="en-NZ"/>
          <w14:ligatures w14:val="none"/>
        </w:rPr>
      </w:pPr>
      <w:r w:rsidRPr="007A0466">
        <w:rPr>
          <w:rFonts w:ascii="Arial" w:eastAsia="Times New Roman" w:hAnsi="Arial" w:cs="Arial"/>
          <w:b/>
          <w:bCs/>
          <w:kern w:val="0"/>
          <w:sz w:val="32"/>
          <w:szCs w:val="32"/>
          <w:lang w:eastAsia="en-NZ"/>
          <w14:ligatures w14:val="none"/>
        </w:rPr>
        <w:t xml:space="preserve">Roaming </w:t>
      </w:r>
      <w:r w:rsidR="00B43302">
        <w:rPr>
          <w:rFonts w:ascii="Arial" w:eastAsia="Times New Roman" w:hAnsi="Arial" w:cs="Arial"/>
          <w:b/>
          <w:bCs/>
          <w:kern w:val="0"/>
          <w:sz w:val="32"/>
          <w:szCs w:val="32"/>
          <w:lang w:eastAsia="en-NZ"/>
          <w14:ligatures w14:val="none"/>
        </w:rPr>
        <w:t>D</w:t>
      </w:r>
      <w:r w:rsidRPr="007A0466">
        <w:rPr>
          <w:rFonts w:ascii="Arial" w:eastAsia="Times New Roman" w:hAnsi="Arial" w:cs="Arial"/>
          <w:b/>
          <w:bCs/>
          <w:kern w:val="0"/>
          <w:sz w:val="32"/>
          <w:szCs w:val="32"/>
          <w:lang w:eastAsia="en-NZ"/>
          <w14:ligatures w14:val="none"/>
        </w:rPr>
        <w:t>ogs</w:t>
      </w:r>
    </w:p>
    <w:p w14:paraId="7480D96C" w14:textId="77777777" w:rsidR="00137693" w:rsidRPr="007A0466" w:rsidRDefault="00137693" w:rsidP="007A0466">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The Board discussed the serious issue of roaming and uncontrolled dogs.</w:t>
      </w:r>
    </w:p>
    <w:p w14:paraId="0E21F514" w14:textId="77777777" w:rsidR="00137693" w:rsidRPr="007A0466" w:rsidRDefault="00137693" w:rsidP="007A0466">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This remains a major safety concern for guide dog handlers, clients, staff, volunteers, and the wider community. The organisation is working to better map incidents and identify hotspots, so that we can move from simply reacting to events toward a more proactive approach.</w:t>
      </w:r>
    </w:p>
    <w:p w14:paraId="6FBE6EE8" w14:textId="77777777" w:rsidR="00BA30F6" w:rsidRPr="007A0466" w:rsidRDefault="00BA30F6" w:rsidP="007A0466">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BLVNZ is also continuing to work with councils, strengthen safety training for guide dog handlers and dogs, and contribute to policy and advocacy work.</w:t>
      </w:r>
    </w:p>
    <w:p w14:paraId="77B1B1DD" w14:textId="77777777" w:rsidR="00BA30F6" w:rsidRPr="007A0466" w:rsidRDefault="00BA30F6" w:rsidP="007A0466">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The Board noted that the Dog Control Act is due for review. BLVNZ expects to be involved in consultation and sees this as an important opportunity to advocate for systemic change that improves safety for guide dog handlers and the wider community.</w:t>
      </w:r>
    </w:p>
    <w:p w14:paraId="3D03ACF8" w14:textId="4EEEA92C" w:rsidR="00137693" w:rsidRPr="007A0466" w:rsidRDefault="00137693" w:rsidP="007A0466">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Members are strongly encouraged to report incidents through the appropriate channels, as good reporting helps build the evidence needed for change.</w:t>
      </w:r>
    </w:p>
    <w:p w14:paraId="623301AE" w14:textId="77777777" w:rsidR="00137693" w:rsidRPr="007A0466" w:rsidRDefault="00137693" w:rsidP="007A0466">
      <w:pPr>
        <w:spacing w:before="120" w:after="240" w:line="288" w:lineRule="auto"/>
        <w:outlineLvl w:val="1"/>
        <w:rPr>
          <w:rFonts w:ascii="Arial" w:eastAsia="Times New Roman" w:hAnsi="Arial" w:cs="Arial"/>
          <w:b/>
          <w:bCs/>
          <w:kern w:val="0"/>
          <w:sz w:val="32"/>
          <w:szCs w:val="32"/>
          <w:lang w:eastAsia="en-NZ"/>
          <w14:ligatures w14:val="none"/>
        </w:rPr>
      </w:pPr>
      <w:r w:rsidRPr="007A0466">
        <w:rPr>
          <w:rFonts w:ascii="Arial" w:eastAsia="Times New Roman" w:hAnsi="Arial" w:cs="Arial"/>
          <w:b/>
          <w:bCs/>
          <w:kern w:val="0"/>
          <w:sz w:val="32"/>
          <w:szCs w:val="32"/>
          <w:lang w:eastAsia="en-NZ"/>
          <w14:ligatures w14:val="none"/>
        </w:rPr>
        <w:t>Supported Living Payment blind exemption</w:t>
      </w:r>
    </w:p>
    <w:p w14:paraId="3FE08E56" w14:textId="706B5F0A" w:rsidR="00AF0A69" w:rsidRPr="007A0466" w:rsidRDefault="00AF0A69" w:rsidP="007A0466">
      <w:pPr>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The Board discussed concerns that some clients may be receiving inconsistent or incorrect information about the Supported Living Payment blind exemption.</w:t>
      </w:r>
    </w:p>
    <w:p w14:paraId="00896F24" w14:textId="77777777" w:rsidR="00DD0CB6" w:rsidRPr="00DD0CB6" w:rsidRDefault="00DD0CB6" w:rsidP="00DD0CB6">
      <w:pPr>
        <w:rPr>
          <w:rFonts w:ascii="Arial" w:eastAsia="Times New Roman" w:hAnsi="Arial" w:cs="Arial"/>
          <w:kern w:val="0"/>
          <w:sz w:val="32"/>
          <w:szCs w:val="32"/>
          <w:lang w:eastAsia="en-NZ"/>
          <w14:ligatures w14:val="none"/>
        </w:rPr>
      </w:pPr>
      <w:r w:rsidRPr="00DD0CB6">
        <w:rPr>
          <w:rFonts w:ascii="Arial" w:eastAsia="Times New Roman" w:hAnsi="Arial" w:cs="Arial"/>
          <w:kern w:val="0"/>
          <w:sz w:val="32"/>
          <w:szCs w:val="32"/>
          <w:lang w:eastAsia="en-NZ"/>
          <w14:ligatures w14:val="none"/>
        </w:rPr>
        <w:lastRenderedPageBreak/>
        <w:t>It has now been confirmed that this appears to be a training issue, rather than a change to the blind exemption itself.</w:t>
      </w:r>
    </w:p>
    <w:p w14:paraId="4DE11740" w14:textId="1FFDB835" w:rsidR="00AF0A69" w:rsidRPr="007A0466" w:rsidRDefault="00DD0CB6" w:rsidP="00DD0CB6">
      <w:pPr>
        <w:rPr>
          <w:rFonts w:ascii="Arial" w:eastAsia="Times New Roman" w:hAnsi="Arial" w:cs="Arial"/>
          <w:kern w:val="0"/>
          <w:sz w:val="32"/>
          <w:szCs w:val="32"/>
          <w:lang w:eastAsia="en-NZ"/>
          <w14:ligatures w14:val="none"/>
        </w:rPr>
      </w:pPr>
      <w:r w:rsidRPr="00DD0CB6">
        <w:rPr>
          <w:rFonts w:ascii="Arial" w:eastAsia="Times New Roman" w:hAnsi="Arial" w:cs="Arial"/>
          <w:kern w:val="0"/>
          <w:sz w:val="32"/>
          <w:szCs w:val="32"/>
          <w:lang w:eastAsia="en-NZ"/>
          <w14:ligatures w14:val="none"/>
        </w:rPr>
        <w:t xml:space="preserve">If an existing client who receives the blind exemption and is working is asked to </w:t>
      </w:r>
      <w:proofErr w:type="gramStart"/>
      <w:r w:rsidRPr="00DD0CB6">
        <w:rPr>
          <w:rFonts w:ascii="Arial" w:eastAsia="Times New Roman" w:hAnsi="Arial" w:cs="Arial"/>
          <w:kern w:val="0"/>
          <w:sz w:val="32"/>
          <w:szCs w:val="32"/>
          <w:lang w:eastAsia="en-NZ"/>
          <w14:ligatures w14:val="none"/>
        </w:rPr>
        <w:t>reapply, or</w:t>
      </w:r>
      <w:proofErr w:type="gramEnd"/>
      <w:r w:rsidRPr="00DD0CB6">
        <w:rPr>
          <w:rFonts w:ascii="Arial" w:eastAsia="Times New Roman" w:hAnsi="Arial" w:cs="Arial"/>
          <w:kern w:val="0"/>
          <w:sz w:val="32"/>
          <w:szCs w:val="32"/>
          <w:lang w:eastAsia="en-NZ"/>
          <w14:ligatures w14:val="none"/>
        </w:rPr>
        <w:t xml:space="preserve"> is advised that the exemption no longer applies because they are in employment, please contact us so we can provide guidance on the review process.</w:t>
      </w:r>
    </w:p>
    <w:p w14:paraId="4F69174D" w14:textId="7846E48E" w:rsidR="000F271B" w:rsidRPr="007A0466" w:rsidRDefault="000F271B" w:rsidP="007A0466">
      <w:pPr>
        <w:spacing w:before="120" w:after="240" w:line="288" w:lineRule="auto"/>
        <w:outlineLvl w:val="1"/>
        <w:rPr>
          <w:rFonts w:ascii="Arial" w:eastAsia="Times New Roman" w:hAnsi="Arial" w:cs="Arial"/>
          <w:b/>
          <w:bCs/>
          <w:kern w:val="0"/>
          <w:sz w:val="32"/>
          <w:szCs w:val="32"/>
          <w:lang w:eastAsia="en-NZ"/>
          <w14:ligatures w14:val="none"/>
        </w:rPr>
      </w:pPr>
      <w:r w:rsidRPr="007A0466">
        <w:rPr>
          <w:rFonts w:ascii="Arial" w:eastAsia="Times New Roman" w:hAnsi="Arial" w:cs="Arial"/>
          <w:b/>
          <w:bCs/>
          <w:kern w:val="0"/>
          <w:sz w:val="32"/>
          <w:szCs w:val="32"/>
          <w:lang w:eastAsia="en-NZ"/>
          <w14:ligatures w14:val="none"/>
        </w:rPr>
        <w:t>Redress Group</w:t>
      </w:r>
    </w:p>
    <w:p w14:paraId="6ECA0E0C" w14:textId="77777777" w:rsidR="00321051" w:rsidRPr="007A0466" w:rsidRDefault="00321051" w:rsidP="007A0466">
      <w:pPr>
        <w:pStyle w:val="Normal18pt"/>
        <w:rPr>
          <w:rFonts w:cs="Arial"/>
          <w:sz w:val="32"/>
          <w:szCs w:val="32"/>
        </w:rPr>
      </w:pPr>
      <w:r w:rsidRPr="007A0466">
        <w:rPr>
          <w:rFonts w:cs="Arial"/>
          <w:sz w:val="32"/>
          <w:szCs w:val="32"/>
        </w:rPr>
        <w:t>Following the public apology event for survivors of historical abuse last year, the Redress group has been progressing the development of a redress framework.</w:t>
      </w:r>
    </w:p>
    <w:p w14:paraId="5889E110" w14:textId="77777777" w:rsidR="00321051" w:rsidRPr="007A0466" w:rsidRDefault="00321051" w:rsidP="007A0466">
      <w:pPr>
        <w:pStyle w:val="Normal18pt"/>
        <w:rPr>
          <w:rFonts w:cs="Arial"/>
          <w:sz w:val="32"/>
          <w:szCs w:val="32"/>
        </w:rPr>
      </w:pPr>
      <w:r w:rsidRPr="007A0466">
        <w:rPr>
          <w:rFonts w:cs="Arial"/>
          <w:sz w:val="32"/>
          <w:szCs w:val="32"/>
        </w:rPr>
        <w:t>Further work is now underway as the RNZFB Board considers the proposed framework, including how it could operate in practice and how the Redress Group supports this as the work progresses.</w:t>
      </w:r>
    </w:p>
    <w:p w14:paraId="3C8C02A5" w14:textId="77777777" w:rsidR="00321051" w:rsidRPr="007A0466" w:rsidRDefault="00321051" w:rsidP="007A0466">
      <w:pPr>
        <w:pStyle w:val="Normal18pt"/>
        <w:rPr>
          <w:rFonts w:cs="Arial"/>
          <w:sz w:val="32"/>
          <w:szCs w:val="32"/>
        </w:rPr>
      </w:pPr>
      <w:r w:rsidRPr="007A0466">
        <w:rPr>
          <w:rFonts w:cs="Arial"/>
          <w:sz w:val="32"/>
          <w:szCs w:val="32"/>
        </w:rPr>
        <w:t>The Board acknowledges the significant contribution of the Redress Group and remains committed to working through this matter carefully, respectfully, and transparently.</w:t>
      </w:r>
    </w:p>
    <w:p w14:paraId="09AEDFE7" w14:textId="77777777" w:rsidR="00246DCD" w:rsidRPr="007A0466" w:rsidRDefault="00246DCD" w:rsidP="007A0466">
      <w:pPr>
        <w:spacing w:before="120" w:after="240" w:line="288" w:lineRule="auto"/>
        <w:outlineLvl w:val="1"/>
        <w:rPr>
          <w:rFonts w:ascii="Arial" w:eastAsia="Times New Roman" w:hAnsi="Arial" w:cs="Arial"/>
          <w:b/>
          <w:bCs/>
          <w:kern w:val="0"/>
          <w:sz w:val="32"/>
          <w:szCs w:val="32"/>
          <w:lang w:eastAsia="en-NZ"/>
          <w14:ligatures w14:val="none"/>
        </w:rPr>
      </w:pPr>
      <w:r w:rsidRPr="007A0466">
        <w:rPr>
          <w:rFonts w:ascii="Arial" w:eastAsia="Times New Roman" w:hAnsi="Arial" w:cs="Arial"/>
          <w:b/>
          <w:bCs/>
          <w:kern w:val="0"/>
          <w:sz w:val="32"/>
          <w:szCs w:val="32"/>
          <w:lang w:eastAsia="en-NZ"/>
          <w14:ligatures w14:val="none"/>
        </w:rPr>
        <w:t>Chair’s Award</w:t>
      </w:r>
    </w:p>
    <w:p w14:paraId="14D04A22" w14:textId="67022111" w:rsidR="00246DCD" w:rsidRPr="007A0466" w:rsidRDefault="00246DCD" w:rsidP="007A0466">
      <w:pPr>
        <w:spacing w:before="120" w:after="12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 xml:space="preserve">The Chair’s Award is presented each year at the AGM. </w:t>
      </w:r>
      <w:r w:rsidR="001A1277">
        <w:rPr>
          <w:rFonts w:ascii="Arial" w:eastAsia="Times New Roman" w:hAnsi="Arial" w:cs="Arial"/>
          <w:kern w:val="0"/>
          <w:sz w:val="32"/>
          <w:szCs w:val="32"/>
          <w:lang w:eastAsia="en-NZ"/>
          <w14:ligatures w14:val="none"/>
        </w:rPr>
        <w:t>It recognises</w:t>
      </w:r>
      <w:r w:rsidRPr="007A0466">
        <w:rPr>
          <w:rFonts w:ascii="Arial" w:eastAsia="Times New Roman" w:hAnsi="Arial" w:cs="Arial"/>
          <w:kern w:val="0"/>
          <w:sz w:val="32"/>
          <w:szCs w:val="32"/>
          <w:lang w:eastAsia="en-NZ"/>
          <w14:ligatures w14:val="none"/>
        </w:rPr>
        <w:t xml:space="preserve"> a blind, deafblind or low vision client who has demonstrated an outstanding level of achievement in any field of endeavours. The award comprises a trophy to be held for one year, a framed certificate, and $1,000.</w:t>
      </w:r>
    </w:p>
    <w:p w14:paraId="15B8AA15" w14:textId="29BF6D18" w:rsidR="00246DCD" w:rsidRPr="007A0466" w:rsidRDefault="00246DCD" w:rsidP="007A0466">
      <w:pPr>
        <w:spacing w:before="120" w:after="12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 xml:space="preserve">Now is the time to start thinking if you have someone in mind who would be a worthy recipient, please provide your nomination with supporting information to the Board Secretary at </w:t>
      </w:r>
      <w:hyperlink r:id="rId8" w:history="1">
        <w:r w:rsidRPr="007A0466">
          <w:rPr>
            <w:rFonts w:ascii="Arial" w:eastAsia="Times New Roman" w:hAnsi="Arial" w:cs="Arial"/>
            <w:kern w:val="0"/>
            <w:sz w:val="32"/>
            <w:szCs w:val="32"/>
            <w:lang w:eastAsia="en-NZ"/>
            <w14:ligatures w14:val="none"/>
          </w:rPr>
          <w:t>boardsecretary@blindlowvision.org.nz</w:t>
        </w:r>
      </w:hyperlink>
      <w:r w:rsidRPr="007A0466">
        <w:rPr>
          <w:rFonts w:ascii="Arial" w:eastAsia="Times New Roman" w:hAnsi="Arial" w:cs="Arial"/>
          <w:kern w:val="0"/>
          <w:sz w:val="32"/>
          <w:szCs w:val="32"/>
          <w:lang w:eastAsia="en-NZ"/>
          <w14:ligatures w14:val="none"/>
        </w:rPr>
        <w:t xml:space="preserve"> or by phoning 0800 24 33 33.</w:t>
      </w:r>
    </w:p>
    <w:p w14:paraId="3C5FCDA0" w14:textId="77777777" w:rsidR="00246DCD" w:rsidRPr="007A0466" w:rsidRDefault="00246DCD" w:rsidP="007A0466">
      <w:pPr>
        <w:spacing w:before="120" w:after="240" w:line="288" w:lineRule="auto"/>
        <w:outlineLvl w:val="1"/>
        <w:rPr>
          <w:rFonts w:ascii="Arial" w:eastAsia="Times New Roman" w:hAnsi="Arial" w:cs="Arial"/>
          <w:b/>
          <w:bCs/>
          <w:kern w:val="0"/>
          <w:sz w:val="32"/>
          <w:szCs w:val="32"/>
          <w:lang w:eastAsia="en-NZ"/>
          <w14:ligatures w14:val="none"/>
        </w:rPr>
      </w:pPr>
      <w:r w:rsidRPr="007A0466">
        <w:rPr>
          <w:rFonts w:ascii="Arial" w:eastAsia="Times New Roman" w:hAnsi="Arial" w:cs="Arial"/>
          <w:b/>
          <w:bCs/>
          <w:kern w:val="0"/>
          <w:sz w:val="32"/>
          <w:szCs w:val="32"/>
          <w:lang w:eastAsia="en-NZ"/>
          <w14:ligatures w14:val="none"/>
        </w:rPr>
        <w:lastRenderedPageBreak/>
        <w:t>RNZFB Board of Directors meeting in Tauranga</w:t>
      </w:r>
    </w:p>
    <w:p w14:paraId="426054FB" w14:textId="77777777" w:rsidR="00246DCD" w:rsidRDefault="00246DCD" w:rsidP="007A0466">
      <w:pPr>
        <w:shd w:val="clear" w:color="auto" w:fill="FFFFFF"/>
        <w:spacing w:before="120" w:after="12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 xml:space="preserve">The next RNZFB Board of Directors Meeting is scheduled for Saturday 4 July 2026 in Tauranga. If you would like to attend this meeting as an observer, please contact the Board Secretary </w:t>
      </w:r>
      <w:hyperlink r:id="rId9" w:history="1">
        <w:r w:rsidRPr="007A0466">
          <w:rPr>
            <w:rFonts w:ascii="Arial" w:eastAsia="Times New Roman" w:hAnsi="Arial" w:cs="Arial"/>
            <w:kern w:val="0"/>
            <w:sz w:val="32"/>
            <w:szCs w:val="32"/>
            <w:lang w:eastAsia="en-NZ"/>
            <w14:ligatures w14:val="none"/>
          </w:rPr>
          <w:t>boardsecretary@blindlowvision.org.nz</w:t>
        </w:r>
      </w:hyperlink>
      <w:r w:rsidRPr="007A0466">
        <w:rPr>
          <w:rFonts w:ascii="Arial" w:eastAsia="Times New Roman" w:hAnsi="Arial" w:cs="Arial"/>
          <w:kern w:val="0"/>
          <w:sz w:val="32"/>
          <w:szCs w:val="32"/>
          <w:lang w:eastAsia="en-NZ"/>
          <w14:ligatures w14:val="none"/>
        </w:rPr>
        <w:t xml:space="preserve"> or phone the BLVNZ Contact Centre on 0800 24 33 33.</w:t>
      </w:r>
    </w:p>
    <w:p w14:paraId="303CDD32" w14:textId="77777777" w:rsidR="00060DAE" w:rsidRPr="007A0466" w:rsidRDefault="00060DAE" w:rsidP="00060DAE">
      <w:pPr>
        <w:spacing w:before="120" w:after="240" w:line="288" w:lineRule="auto"/>
        <w:outlineLvl w:val="1"/>
        <w:rPr>
          <w:rFonts w:ascii="Arial" w:eastAsia="Times New Roman" w:hAnsi="Arial" w:cs="Arial"/>
          <w:b/>
          <w:bCs/>
          <w:kern w:val="0"/>
          <w:sz w:val="32"/>
          <w:szCs w:val="32"/>
          <w:lang w:eastAsia="en-NZ"/>
          <w14:ligatures w14:val="none"/>
        </w:rPr>
      </w:pPr>
      <w:r w:rsidRPr="007A0466">
        <w:rPr>
          <w:rFonts w:ascii="Arial" w:eastAsia="Times New Roman" w:hAnsi="Arial" w:cs="Arial"/>
          <w:b/>
          <w:bCs/>
          <w:kern w:val="0"/>
          <w:sz w:val="32"/>
          <w:szCs w:val="32"/>
          <w:lang w:eastAsia="en-NZ"/>
          <w14:ligatures w14:val="none"/>
        </w:rPr>
        <w:t>Professional development for directors</w:t>
      </w:r>
    </w:p>
    <w:p w14:paraId="27905F41" w14:textId="325BF357" w:rsidR="00060DAE" w:rsidRPr="007A0466" w:rsidRDefault="00060DAE" w:rsidP="00060DAE">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The Board approved a more structured approach to professional development.</w:t>
      </w:r>
      <w:r w:rsidR="00DB0534">
        <w:rPr>
          <w:rFonts w:ascii="Arial" w:eastAsia="Times New Roman" w:hAnsi="Arial" w:cs="Arial"/>
          <w:kern w:val="0"/>
          <w:sz w:val="32"/>
          <w:szCs w:val="32"/>
          <w:lang w:eastAsia="en-NZ"/>
          <w14:ligatures w14:val="none"/>
        </w:rPr>
        <w:t xml:space="preserve"> </w:t>
      </w:r>
      <w:r w:rsidRPr="007A0466">
        <w:rPr>
          <w:rFonts w:ascii="Arial" w:eastAsia="Times New Roman" w:hAnsi="Arial" w:cs="Arial"/>
          <w:kern w:val="0"/>
          <w:sz w:val="32"/>
          <w:szCs w:val="32"/>
          <w:lang w:eastAsia="en-NZ"/>
          <w14:ligatures w14:val="none"/>
        </w:rPr>
        <w:t xml:space="preserve">This will include using a skills matrix after Board elections to identify the collective strengths of the Board and areas where further development is needed. </w:t>
      </w:r>
    </w:p>
    <w:p w14:paraId="33D06505" w14:textId="688EDA9A" w:rsidR="007A0466" w:rsidRPr="007A0466" w:rsidRDefault="007A0466" w:rsidP="007A0466">
      <w:pPr>
        <w:spacing w:before="120" w:after="240" w:line="288" w:lineRule="auto"/>
        <w:outlineLvl w:val="1"/>
        <w:rPr>
          <w:rFonts w:ascii="Arial" w:eastAsia="Times New Roman" w:hAnsi="Arial" w:cs="Arial"/>
          <w:b/>
          <w:bCs/>
          <w:kern w:val="0"/>
          <w:sz w:val="32"/>
          <w:szCs w:val="32"/>
          <w:lang w:eastAsia="en-NZ"/>
          <w14:ligatures w14:val="none"/>
        </w:rPr>
      </w:pPr>
      <w:r w:rsidRPr="007A0466">
        <w:rPr>
          <w:rFonts w:ascii="Arial" w:eastAsia="Times New Roman" w:hAnsi="Arial" w:cs="Arial"/>
          <w:b/>
          <w:bCs/>
          <w:kern w:val="0"/>
          <w:sz w:val="32"/>
          <w:szCs w:val="32"/>
          <w:lang w:eastAsia="en-NZ"/>
          <w14:ligatures w14:val="none"/>
        </w:rPr>
        <w:t xml:space="preserve">Board </w:t>
      </w:r>
      <w:r w:rsidR="00476FDF">
        <w:rPr>
          <w:rFonts w:ascii="Arial" w:eastAsia="Times New Roman" w:hAnsi="Arial" w:cs="Arial"/>
          <w:b/>
          <w:bCs/>
          <w:kern w:val="0"/>
          <w:sz w:val="32"/>
          <w:szCs w:val="32"/>
          <w:lang w:eastAsia="en-NZ"/>
          <w14:ligatures w14:val="none"/>
        </w:rPr>
        <w:t>E</w:t>
      </w:r>
      <w:r w:rsidRPr="007A0466">
        <w:rPr>
          <w:rFonts w:ascii="Arial" w:eastAsia="Times New Roman" w:hAnsi="Arial" w:cs="Arial"/>
          <w:b/>
          <w:bCs/>
          <w:kern w:val="0"/>
          <w:sz w:val="32"/>
          <w:szCs w:val="32"/>
          <w:lang w:eastAsia="en-NZ"/>
          <w14:ligatures w14:val="none"/>
        </w:rPr>
        <w:t>lections</w:t>
      </w:r>
    </w:p>
    <w:p w14:paraId="04B36A62" w14:textId="6BA61F9D" w:rsidR="00DB0534" w:rsidRDefault="007A0466" w:rsidP="007A0466">
      <w:pPr>
        <w:spacing w:before="120" w:after="12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The Board elections process is underway. The call for nominations w</w:t>
      </w:r>
      <w:r>
        <w:rPr>
          <w:rFonts w:ascii="Arial" w:eastAsia="Times New Roman" w:hAnsi="Arial" w:cs="Arial"/>
          <w:kern w:val="0"/>
          <w:sz w:val="32"/>
          <w:szCs w:val="32"/>
          <w:lang w:eastAsia="en-NZ"/>
          <w14:ligatures w14:val="none"/>
        </w:rPr>
        <w:t>ill be</w:t>
      </w:r>
      <w:r w:rsidRPr="007A0466">
        <w:rPr>
          <w:rFonts w:ascii="Arial" w:eastAsia="Times New Roman" w:hAnsi="Arial" w:cs="Arial"/>
          <w:kern w:val="0"/>
          <w:sz w:val="32"/>
          <w:szCs w:val="32"/>
          <w:lang w:eastAsia="en-NZ"/>
          <w14:ligatures w14:val="none"/>
        </w:rPr>
        <w:t xml:space="preserve"> dispatched on 28 August, and nominations will close on 25 September.</w:t>
      </w:r>
    </w:p>
    <w:p w14:paraId="2BAB5AE2" w14:textId="4750B605" w:rsidR="00DB0534" w:rsidRDefault="00DB0534" w:rsidP="007A0466">
      <w:pPr>
        <w:spacing w:before="120" w:after="120" w:line="288" w:lineRule="auto"/>
        <w:rPr>
          <w:rFonts w:ascii="Arial" w:eastAsia="Times New Roman" w:hAnsi="Arial" w:cs="Arial"/>
          <w:kern w:val="0"/>
          <w:sz w:val="32"/>
          <w:szCs w:val="32"/>
          <w:lang w:eastAsia="en-NZ"/>
          <w14:ligatures w14:val="none"/>
        </w:rPr>
      </w:pPr>
      <w:r w:rsidRPr="00DB0534">
        <w:rPr>
          <w:rFonts w:ascii="Arial" w:eastAsia="Times New Roman" w:hAnsi="Arial" w:cs="Arial"/>
          <w:kern w:val="0"/>
          <w:sz w:val="32"/>
          <w:szCs w:val="32"/>
          <w:lang w:eastAsia="en-NZ"/>
          <w14:ligatures w14:val="none"/>
        </w:rPr>
        <w:t>A candidates information evening will be held on Monday 27 July 2026.</w:t>
      </w:r>
    </w:p>
    <w:p w14:paraId="6788CC30" w14:textId="0F856A3B" w:rsidR="007A0466" w:rsidRPr="00D70886" w:rsidRDefault="007A0466" w:rsidP="007A0466">
      <w:pPr>
        <w:spacing w:before="120" w:after="120" w:line="288" w:lineRule="auto"/>
        <w:rPr>
          <w:rFonts w:cs="Arial"/>
          <w:color w:val="202020"/>
          <w:sz w:val="32"/>
          <w:szCs w:val="32"/>
        </w:rPr>
      </w:pPr>
      <w:r w:rsidRPr="007A0466">
        <w:rPr>
          <w:rFonts w:ascii="Arial" w:hAnsi="Arial" w:cs="Arial"/>
          <w:sz w:val="32"/>
          <w:szCs w:val="32"/>
        </w:rPr>
        <w:t xml:space="preserve">If you would like more information about Board elections, becoming a director, the Constitution or the voting process or timeline, </w:t>
      </w:r>
      <w:r w:rsidR="00476FDF">
        <w:rPr>
          <w:rFonts w:ascii="Arial" w:hAnsi="Arial" w:cs="Arial"/>
          <w:sz w:val="32"/>
          <w:szCs w:val="32"/>
        </w:rPr>
        <w:t>you can</w:t>
      </w:r>
      <w:r w:rsidRPr="007A0466">
        <w:rPr>
          <w:rFonts w:ascii="Arial" w:hAnsi="Arial" w:cs="Arial"/>
          <w:sz w:val="32"/>
          <w:szCs w:val="32"/>
        </w:rPr>
        <w:t xml:space="preserve"> contact the Returning Officer </w:t>
      </w:r>
      <w:hyperlink r:id="rId10" w:history="1">
        <w:r w:rsidRPr="007A0466">
          <w:rPr>
            <w:rStyle w:val="Hyperlink"/>
            <w:rFonts w:ascii="Arial" w:hAnsi="Arial" w:cs="Arial"/>
            <w:sz w:val="32"/>
            <w:szCs w:val="32"/>
          </w:rPr>
          <w:t>boardsecretary@blindlowvision.org.nz</w:t>
        </w:r>
      </w:hyperlink>
      <w:r w:rsidRPr="007A0466">
        <w:rPr>
          <w:rStyle w:val="Hyperlink"/>
          <w:rFonts w:ascii="Arial" w:hAnsi="Arial" w:cs="Arial"/>
          <w:sz w:val="32"/>
          <w:szCs w:val="32"/>
        </w:rPr>
        <w:t xml:space="preserve"> </w:t>
      </w:r>
      <w:r w:rsidRPr="007A0466">
        <w:rPr>
          <w:rFonts w:ascii="Arial" w:hAnsi="Arial" w:cs="Arial"/>
          <w:color w:val="202020"/>
          <w:sz w:val="32"/>
          <w:szCs w:val="32"/>
        </w:rPr>
        <w:t>or phone the BLVNZ Contact Centre on 0800 24 33 33.</w:t>
      </w:r>
    </w:p>
    <w:p w14:paraId="6BA3159C" w14:textId="77777777" w:rsidR="00917E2E" w:rsidRPr="007A0466" w:rsidRDefault="00917E2E" w:rsidP="007A0466">
      <w:pPr>
        <w:spacing w:before="120" w:after="240" w:line="288" w:lineRule="auto"/>
        <w:outlineLvl w:val="1"/>
        <w:rPr>
          <w:rFonts w:ascii="Arial" w:eastAsia="Times New Roman" w:hAnsi="Arial" w:cs="Arial"/>
          <w:b/>
          <w:bCs/>
          <w:kern w:val="0"/>
          <w:sz w:val="32"/>
          <w:szCs w:val="32"/>
          <w:lang w:eastAsia="en-NZ"/>
          <w14:ligatures w14:val="none"/>
        </w:rPr>
      </w:pPr>
      <w:r w:rsidRPr="007A0466">
        <w:rPr>
          <w:rFonts w:ascii="Arial" w:eastAsia="Times New Roman" w:hAnsi="Arial" w:cs="Arial"/>
          <w:b/>
          <w:bCs/>
          <w:kern w:val="0"/>
          <w:sz w:val="32"/>
          <w:szCs w:val="32"/>
          <w:lang w:eastAsia="en-NZ"/>
          <w14:ligatures w14:val="none"/>
        </w:rPr>
        <w:t>Looking ahead</w:t>
      </w:r>
    </w:p>
    <w:p w14:paraId="5AB07CD8" w14:textId="6A80E972" w:rsidR="00917E2E" w:rsidRPr="007A0466" w:rsidRDefault="00917E2E" w:rsidP="007A0466">
      <w:pPr>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 xml:space="preserve">Those are the highlights from our last meeting but there is always a lot more going on. A lot more detail can be found in the minutes of our open meetings which are readily available. Remember also most of our meetings are open to observers and we do our best to provide all the agenda papers to </w:t>
      </w:r>
      <w:r w:rsidRPr="007A0466">
        <w:rPr>
          <w:rFonts w:ascii="Arial" w:eastAsia="Times New Roman" w:hAnsi="Arial" w:cs="Arial"/>
          <w:kern w:val="0"/>
          <w:sz w:val="32"/>
          <w:szCs w:val="32"/>
          <w:lang w:eastAsia="en-NZ"/>
          <w14:ligatures w14:val="none"/>
        </w:rPr>
        <w:lastRenderedPageBreak/>
        <w:t xml:space="preserve">observers. So please contact the Board Secretary if you would like more information or if you would like to observe any of our open meetings. </w:t>
      </w:r>
    </w:p>
    <w:p w14:paraId="0C84D92C" w14:textId="6DAA1507" w:rsidR="00137693" w:rsidRPr="007A0466" w:rsidRDefault="00137693" w:rsidP="007A0466">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kern w:val="0"/>
          <w:sz w:val="32"/>
          <w:szCs w:val="32"/>
          <w:lang w:eastAsia="en-NZ"/>
          <w14:ligatures w14:val="none"/>
        </w:rPr>
        <w:t xml:space="preserve">Our next Board meeting will be held in Tauranga </w:t>
      </w:r>
      <w:r w:rsidR="00917E2E" w:rsidRPr="007A0466">
        <w:rPr>
          <w:rFonts w:ascii="Arial" w:eastAsia="Times New Roman" w:hAnsi="Arial" w:cs="Arial"/>
          <w:kern w:val="0"/>
          <w:sz w:val="32"/>
          <w:szCs w:val="32"/>
          <w:lang w:eastAsia="en-NZ"/>
          <w14:ligatures w14:val="none"/>
        </w:rPr>
        <w:t>on Saturday 4</w:t>
      </w:r>
      <w:r w:rsidRPr="007A0466">
        <w:rPr>
          <w:rFonts w:ascii="Arial" w:eastAsia="Times New Roman" w:hAnsi="Arial" w:cs="Arial"/>
          <w:kern w:val="0"/>
          <w:sz w:val="32"/>
          <w:szCs w:val="32"/>
          <w:lang w:eastAsia="en-NZ"/>
          <w14:ligatures w14:val="none"/>
        </w:rPr>
        <w:t xml:space="preserve"> July</w:t>
      </w:r>
      <w:r w:rsidR="00917E2E" w:rsidRPr="007A0466">
        <w:rPr>
          <w:rFonts w:ascii="Arial" w:eastAsia="Times New Roman" w:hAnsi="Arial" w:cs="Arial"/>
          <w:kern w:val="0"/>
          <w:sz w:val="32"/>
          <w:szCs w:val="32"/>
          <w:lang w:eastAsia="en-NZ"/>
          <w14:ligatures w14:val="none"/>
        </w:rPr>
        <w:t>, with a meet and greet event following at 1</w:t>
      </w:r>
      <w:r w:rsidR="001A1277">
        <w:rPr>
          <w:rFonts w:ascii="Arial" w:eastAsia="Times New Roman" w:hAnsi="Arial" w:cs="Arial"/>
          <w:kern w:val="0"/>
          <w:sz w:val="32"/>
          <w:szCs w:val="32"/>
          <w:lang w:eastAsia="en-NZ"/>
          <w14:ligatures w14:val="none"/>
        </w:rPr>
        <w:t>2</w:t>
      </w:r>
      <w:r w:rsidR="00917E2E" w:rsidRPr="007A0466">
        <w:rPr>
          <w:rFonts w:ascii="Arial" w:eastAsia="Times New Roman" w:hAnsi="Arial" w:cs="Arial"/>
          <w:kern w:val="0"/>
          <w:sz w:val="32"/>
          <w:szCs w:val="32"/>
          <w:lang w:eastAsia="en-NZ"/>
          <w14:ligatures w14:val="none"/>
        </w:rPr>
        <w:t>:</w:t>
      </w:r>
      <w:r w:rsidR="001A1277">
        <w:rPr>
          <w:rFonts w:ascii="Arial" w:eastAsia="Times New Roman" w:hAnsi="Arial" w:cs="Arial"/>
          <w:kern w:val="0"/>
          <w:sz w:val="32"/>
          <w:szCs w:val="32"/>
          <w:lang w:eastAsia="en-NZ"/>
          <w14:ligatures w14:val="none"/>
        </w:rPr>
        <w:t>3</w:t>
      </w:r>
      <w:r w:rsidR="00917E2E" w:rsidRPr="007A0466">
        <w:rPr>
          <w:rFonts w:ascii="Arial" w:eastAsia="Times New Roman" w:hAnsi="Arial" w:cs="Arial"/>
          <w:kern w:val="0"/>
          <w:sz w:val="32"/>
          <w:szCs w:val="32"/>
          <w:lang w:eastAsia="en-NZ"/>
          <w14:ligatures w14:val="none"/>
        </w:rPr>
        <w:t>0pm.</w:t>
      </w:r>
    </w:p>
    <w:p w14:paraId="576952FA" w14:textId="77777777" w:rsidR="001A1277" w:rsidRPr="001A1277" w:rsidRDefault="001A1277" w:rsidP="001A1277">
      <w:pPr>
        <w:spacing w:before="120" w:after="240" w:line="288" w:lineRule="auto"/>
        <w:rPr>
          <w:rFonts w:ascii="Arial" w:eastAsia="Times New Roman" w:hAnsi="Arial" w:cs="Arial"/>
          <w:kern w:val="0"/>
          <w:sz w:val="32"/>
          <w:szCs w:val="32"/>
          <w:lang w:eastAsia="en-NZ"/>
          <w14:ligatures w14:val="none"/>
        </w:rPr>
      </w:pPr>
      <w:r w:rsidRPr="001A1277">
        <w:rPr>
          <w:rFonts w:ascii="Arial" w:eastAsia="Times New Roman" w:hAnsi="Arial" w:cs="Arial"/>
          <w:kern w:val="0"/>
          <w:sz w:val="32"/>
          <w:szCs w:val="32"/>
          <w:lang w:eastAsia="en-NZ"/>
          <w14:ligatures w14:val="none"/>
        </w:rPr>
        <w:t>Thank you again to members, clients, staff, volunteers, donors, and community partners for your continued contribution to BLVNZ and RNZFB.</w:t>
      </w:r>
    </w:p>
    <w:p w14:paraId="0D20FBF2" w14:textId="77777777" w:rsidR="001A1277" w:rsidRDefault="001A1277" w:rsidP="001A1277">
      <w:pPr>
        <w:spacing w:before="120" w:after="240" w:line="288" w:lineRule="auto"/>
        <w:rPr>
          <w:rFonts w:ascii="Arial" w:eastAsia="Times New Roman" w:hAnsi="Arial" w:cs="Arial"/>
          <w:kern w:val="0"/>
          <w:sz w:val="32"/>
          <w:szCs w:val="32"/>
          <w:lang w:eastAsia="en-NZ"/>
          <w14:ligatures w14:val="none"/>
        </w:rPr>
      </w:pPr>
      <w:r w:rsidRPr="001A1277">
        <w:rPr>
          <w:rFonts w:ascii="Arial" w:eastAsia="Times New Roman" w:hAnsi="Arial" w:cs="Arial"/>
          <w:kern w:val="0"/>
          <w:sz w:val="32"/>
          <w:szCs w:val="32"/>
          <w:lang w:eastAsia="en-NZ"/>
          <w14:ligatures w14:val="none"/>
        </w:rPr>
        <w:t>The strength of our organisation comes from the collective commitment of many people across Aotearoa. The Board remains focused on listening, engaging, and governing in a way that supports blind, deafblind and low vision people to live the lives they choose.</w:t>
      </w:r>
    </w:p>
    <w:p w14:paraId="11C29737" w14:textId="077420F5" w:rsidR="00137693" w:rsidRPr="007A0466" w:rsidRDefault="00137693" w:rsidP="001A1277">
      <w:pPr>
        <w:spacing w:before="120" w:after="240" w:line="288" w:lineRule="auto"/>
        <w:rPr>
          <w:rFonts w:ascii="Arial" w:eastAsia="Times New Roman" w:hAnsi="Arial" w:cs="Arial"/>
          <w:kern w:val="0"/>
          <w:sz w:val="32"/>
          <w:szCs w:val="32"/>
          <w:lang w:eastAsia="en-NZ"/>
          <w14:ligatures w14:val="none"/>
        </w:rPr>
      </w:pPr>
      <w:proofErr w:type="spellStart"/>
      <w:r w:rsidRPr="007A0466">
        <w:rPr>
          <w:rFonts w:ascii="Arial" w:eastAsia="Times New Roman" w:hAnsi="Arial" w:cs="Arial"/>
          <w:kern w:val="0"/>
          <w:sz w:val="32"/>
          <w:szCs w:val="32"/>
          <w:lang w:eastAsia="en-NZ"/>
          <w14:ligatures w14:val="none"/>
        </w:rPr>
        <w:t>Ngā</w:t>
      </w:r>
      <w:proofErr w:type="spellEnd"/>
      <w:r w:rsidRPr="007A0466">
        <w:rPr>
          <w:rFonts w:ascii="Arial" w:eastAsia="Times New Roman" w:hAnsi="Arial" w:cs="Arial"/>
          <w:kern w:val="0"/>
          <w:sz w:val="32"/>
          <w:szCs w:val="32"/>
          <w:lang w:eastAsia="en-NZ"/>
          <w14:ligatures w14:val="none"/>
        </w:rPr>
        <w:t xml:space="preserve"> mihi </w:t>
      </w:r>
      <w:proofErr w:type="spellStart"/>
      <w:r w:rsidRPr="007A0466">
        <w:rPr>
          <w:rFonts w:ascii="Arial" w:eastAsia="Times New Roman" w:hAnsi="Arial" w:cs="Arial"/>
          <w:kern w:val="0"/>
          <w:sz w:val="32"/>
          <w:szCs w:val="32"/>
          <w:lang w:eastAsia="en-NZ"/>
          <w14:ligatures w14:val="none"/>
        </w:rPr>
        <w:t>nui</w:t>
      </w:r>
      <w:proofErr w:type="spellEnd"/>
      <w:r w:rsidRPr="007A0466">
        <w:rPr>
          <w:rFonts w:ascii="Arial" w:eastAsia="Times New Roman" w:hAnsi="Arial" w:cs="Arial"/>
          <w:kern w:val="0"/>
          <w:sz w:val="32"/>
          <w:szCs w:val="32"/>
          <w:lang w:eastAsia="en-NZ"/>
          <w14:ligatures w14:val="none"/>
        </w:rPr>
        <w:t>,</w:t>
      </w:r>
    </w:p>
    <w:p w14:paraId="712FDD50" w14:textId="77777777" w:rsidR="00137693" w:rsidRPr="007A0466" w:rsidRDefault="00137693" w:rsidP="007A0466">
      <w:pPr>
        <w:spacing w:before="120" w:after="240" w:line="288" w:lineRule="auto"/>
        <w:rPr>
          <w:rFonts w:ascii="Arial" w:eastAsia="Times New Roman" w:hAnsi="Arial" w:cs="Arial"/>
          <w:kern w:val="0"/>
          <w:sz w:val="32"/>
          <w:szCs w:val="32"/>
          <w:lang w:eastAsia="en-NZ"/>
          <w14:ligatures w14:val="none"/>
        </w:rPr>
      </w:pPr>
      <w:r w:rsidRPr="007A0466">
        <w:rPr>
          <w:rFonts w:ascii="Arial" w:eastAsia="Times New Roman" w:hAnsi="Arial" w:cs="Arial"/>
          <w:b/>
          <w:bCs/>
          <w:kern w:val="0"/>
          <w:sz w:val="32"/>
          <w:szCs w:val="32"/>
          <w:lang w:eastAsia="en-NZ"/>
          <w14:ligatures w14:val="none"/>
        </w:rPr>
        <w:t>Donna McCaskill</w:t>
      </w:r>
      <w:r w:rsidRPr="007A0466">
        <w:rPr>
          <w:rFonts w:ascii="Arial" w:eastAsia="Times New Roman" w:hAnsi="Arial" w:cs="Arial"/>
          <w:kern w:val="0"/>
          <w:sz w:val="32"/>
          <w:szCs w:val="32"/>
          <w:lang w:eastAsia="en-NZ"/>
          <w14:ligatures w14:val="none"/>
        </w:rPr>
        <w:br/>
        <w:t>Chair, RNZFB Board</w:t>
      </w:r>
    </w:p>
    <w:p w14:paraId="74025F70" w14:textId="77777777" w:rsidR="00E0501C" w:rsidRPr="007A0466" w:rsidRDefault="00E0501C" w:rsidP="007A0466">
      <w:pPr>
        <w:spacing w:before="120" w:after="240" w:line="288" w:lineRule="auto"/>
        <w:rPr>
          <w:rFonts w:ascii="Arial" w:hAnsi="Arial" w:cs="Arial"/>
          <w:sz w:val="32"/>
          <w:szCs w:val="32"/>
        </w:rPr>
      </w:pPr>
    </w:p>
    <w:sectPr w:rsidR="00E0501C" w:rsidRPr="007A046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B701" w14:textId="77777777" w:rsidR="00D903B5" w:rsidRDefault="00D903B5" w:rsidP="00917E2E">
      <w:pPr>
        <w:spacing w:after="0" w:line="240" w:lineRule="auto"/>
      </w:pPr>
      <w:r>
        <w:separator/>
      </w:r>
    </w:p>
  </w:endnote>
  <w:endnote w:type="continuationSeparator" w:id="0">
    <w:p w14:paraId="6C8CF67F" w14:textId="77777777" w:rsidR="00D903B5" w:rsidRDefault="00D903B5" w:rsidP="0091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841613"/>
      <w:docPartObj>
        <w:docPartGallery w:val="Page Numbers (Bottom of Page)"/>
        <w:docPartUnique/>
      </w:docPartObj>
    </w:sdtPr>
    <w:sdtEndPr>
      <w:rPr>
        <w:noProof/>
      </w:rPr>
    </w:sdtEndPr>
    <w:sdtContent>
      <w:p w14:paraId="6F6BA69B" w14:textId="00C135FD" w:rsidR="00917E2E" w:rsidRDefault="00917E2E" w:rsidP="00917E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2DCD" w14:textId="77777777" w:rsidR="00D903B5" w:rsidRDefault="00D903B5" w:rsidP="00917E2E">
      <w:pPr>
        <w:spacing w:after="0" w:line="240" w:lineRule="auto"/>
      </w:pPr>
      <w:r>
        <w:separator/>
      </w:r>
    </w:p>
  </w:footnote>
  <w:footnote w:type="continuationSeparator" w:id="0">
    <w:p w14:paraId="0F136BED" w14:textId="77777777" w:rsidR="00D903B5" w:rsidRDefault="00D903B5" w:rsidP="00917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0448"/>
    <w:multiLevelType w:val="multilevel"/>
    <w:tmpl w:val="CDB4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E1222"/>
    <w:multiLevelType w:val="hybridMultilevel"/>
    <w:tmpl w:val="CDB64048"/>
    <w:lvl w:ilvl="0" w:tplc="1409000F">
      <w:start w:val="1"/>
      <w:numFmt w:val="decimal"/>
      <w:lvlText w:val="%1."/>
      <w:lvlJc w:val="left"/>
      <w:pPr>
        <w:ind w:left="786" w:hanging="360"/>
      </w:pPr>
    </w:lvl>
    <w:lvl w:ilvl="1" w:tplc="14090019">
      <w:start w:val="1"/>
      <w:numFmt w:val="lowerLetter"/>
      <w:lvlText w:val="%2."/>
      <w:lvlJc w:val="left"/>
      <w:pPr>
        <w:ind w:left="1506" w:hanging="360"/>
      </w:pPr>
    </w:lvl>
    <w:lvl w:ilvl="2" w:tplc="1409001B">
      <w:start w:val="1"/>
      <w:numFmt w:val="lowerRoman"/>
      <w:lvlText w:val="%3."/>
      <w:lvlJc w:val="right"/>
      <w:pPr>
        <w:ind w:left="2226" w:hanging="180"/>
      </w:pPr>
    </w:lvl>
    <w:lvl w:ilvl="3" w:tplc="1409000F">
      <w:start w:val="1"/>
      <w:numFmt w:val="decimal"/>
      <w:lvlText w:val="%4."/>
      <w:lvlJc w:val="left"/>
      <w:pPr>
        <w:ind w:left="2946" w:hanging="360"/>
      </w:pPr>
    </w:lvl>
    <w:lvl w:ilvl="4" w:tplc="14090019">
      <w:start w:val="1"/>
      <w:numFmt w:val="lowerLetter"/>
      <w:lvlText w:val="%5."/>
      <w:lvlJc w:val="left"/>
      <w:pPr>
        <w:ind w:left="3666" w:hanging="360"/>
      </w:pPr>
    </w:lvl>
    <w:lvl w:ilvl="5" w:tplc="1409001B">
      <w:start w:val="1"/>
      <w:numFmt w:val="lowerRoman"/>
      <w:lvlText w:val="%6."/>
      <w:lvlJc w:val="right"/>
      <w:pPr>
        <w:ind w:left="4386" w:hanging="180"/>
      </w:pPr>
    </w:lvl>
    <w:lvl w:ilvl="6" w:tplc="1409000F">
      <w:start w:val="1"/>
      <w:numFmt w:val="decimal"/>
      <w:lvlText w:val="%7."/>
      <w:lvlJc w:val="left"/>
      <w:pPr>
        <w:ind w:left="5106" w:hanging="360"/>
      </w:pPr>
    </w:lvl>
    <w:lvl w:ilvl="7" w:tplc="14090019">
      <w:start w:val="1"/>
      <w:numFmt w:val="lowerLetter"/>
      <w:lvlText w:val="%8."/>
      <w:lvlJc w:val="left"/>
      <w:pPr>
        <w:ind w:left="5826" w:hanging="360"/>
      </w:pPr>
    </w:lvl>
    <w:lvl w:ilvl="8" w:tplc="1409001B">
      <w:start w:val="1"/>
      <w:numFmt w:val="lowerRoman"/>
      <w:lvlText w:val="%9."/>
      <w:lvlJc w:val="right"/>
      <w:pPr>
        <w:ind w:left="6546" w:hanging="180"/>
      </w:pPr>
    </w:lvl>
  </w:abstractNum>
  <w:abstractNum w:abstractNumId="2" w15:restartNumberingAfterBreak="0">
    <w:nsid w:val="543D681F"/>
    <w:multiLevelType w:val="multilevel"/>
    <w:tmpl w:val="8C78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397692">
    <w:abstractNumId w:val="0"/>
  </w:num>
  <w:num w:numId="2" w16cid:durableId="588344292">
    <w:abstractNumId w:val="2"/>
  </w:num>
  <w:num w:numId="3" w16cid:durableId="88351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E2"/>
    <w:rsid w:val="00060DAE"/>
    <w:rsid w:val="000617E2"/>
    <w:rsid w:val="000779A2"/>
    <w:rsid w:val="000F271B"/>
    <w:rsid w:val="00137693"/>
    <w:rsid w:val="001A1277"/>
    <w:rsid w:val="00246DCD"/>
    <w:rsid w:val="00321051"/>
    <w:rsid w:val="003552D1"/>
    <w:rsid w:val="00476FDF"/>
    <w:rsid w:val="004830FA"/>
    <w:rsid w:val="004E1622"/>
    <w:rsid w:val="005726A4"/>
    <w:rsid w:val="005A7FAE"/>
    <w:rsid w:val="005D18A4"/>
    <w:rsid w:val="00600287"/>
    <w:rsid w:val="00607A11"/>
    <w:rsid w:val="006B144E"/>
    <w:rsid w:val="006F10F5"/>
    <w:rsid w:val="0076120B"/>
    <w:rsid w:val="0079483A"/>
    <w:rsid w:val="007A0466"/>
    <w:rsid w:val="008C5C0A"/>
    <w:rsid w:val="00917E2E"/>
    <w:rsid w:val="00A310FC"/>
    <w:rsid w:val="00AF0A69"/>
    <w:rsid w:val="00B01550"/>
    <w:rsid w:val="00B43302"/>
    <w:rsid w:val="00B675D1"/>
    <w:rsid w:val="00BA30F6"/>
    <w:rsid w:val="00D0266C"/>
    <w:rsid w:val="00D04494"/>
    <w:rsid w:val="00D26F72"/>
    <w:rsid w:val="00D472A2"/>
    <w:rsid w:val="00D903B5"/>
    <w:rsid w:val="00DB0534"/>
    <w:rsid w:val="00DD0CB6"/>
    <w:rsid w:val="00E0501C"/>
    <w:rsid w:val="00E85892"/>
    <w:rsid w:val="00EB5AEA"/>
    <w:rsid w:val="00F130D9"/>
    <w:rsid w:val="00F146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ABAA"/>
  <w15:chartTrackingRefBased/>
  <w15:docId w15:val="{B64C401C-BE12-492F-8787-AADCA1E6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1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7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1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7E2"/>
    <w:rPr>
      <w:rFonts w:eastAsiaTheme="majorEastAsia" w:cstheme="majorBidi"/>
      <w:color w:val="272727" w:themeColor="text1" w:themeTint="D8"/>
    </w:rPr>
  </w:style>
  <w:style w:type="paragraph" w:styleId="Title">
    <w:name w:val="Title"/>
    <w:basedOn w:val="Normal"/>
    <w:next w:val="Normal"/>
    <w:link w:val="TitleChar"/>
    <w:uiPriority w:val="10"/>
    <w:qFormat/>
    <w:rsid w:val="00061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7E2"/>
    <w:pPr>
      <w:spacing w:before="160"/>
      <w:jc w:val="center"/>
    </w:pPr>
    <w:rPr>
      <w:i/>
      <w:iCs/>
      <w:color w:val="404040" w:themeColor="text1" w:themeTint="BF"/>
    </w:rPr>
  </w:style>
  <w:style w:type="character" w:customStyle="1" w:styleId="QuoteChar">
    <w:name w:val="Quote Char"/>
    <w:basedOn w:val="DefaultParagraphFont"/>
    <w:link w:val="Quote"/>
    <w:uiPriority w:val="29"/>
    <w:rsid w:val="000617E2"/>
    <w:rPr>
      <w:i/>
      <w:iCs/>
      <w:color w:val="404040" w:themeColor="text1" w:themeTint="BF"/>
    </w:rPr>
  </w:style>
  <w:style w:type="paragraph" w:styleId="ListParagraph">
    <w:name w:val="List Paragraph"/>
    <w:basedOn w:val="Normal"/>
    <w:uiPriority w:val="34"/>
    <w:qFormat/>
    <w:rsid w:val="000617E2"/>
    <w:pPr>
      <w:ind w:left="720"/>
      <w:contextualSpacing/>
    </w:pPr>
  </w:style>
  <w:style w:type="character" w:styleId="IntenseEmphasis">
    <w:name w:val="Intense Emphasis"/>
    <w:basedOn w:val="DefaultParagraphFont"/>
    <w:uiPriority w:val="21"/>
    <w:qFormat/>
    <w:rsid w:val="000617E2"/>
    <w:rPr>
      <w:i/>
      <w:iCs/>
      <w:color w:val="0F4761" w:themeColor="accent1" w:themeShade="BF"/>
    </w:rPr>
  </w:style>
  <w:style w:type="paragraph" w:styleId="IntenseQuote">
    <w:name w:val="Intense Quote"/>
    <w:basedOn w:val="Normal"/>
    <w:next w:val="Normal"/>
    <w:link w:val="IntenseQuoteChar"/>
    <w:uiPriority w:val="30"/>
    <w:qFormat/>
    <w:rsid w:val="00061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7E2"/>
    <w:rPr>
      <w:i/>
      <w:iCs/>
      <w:color w:val="0F4761" w:themeColor="accent1" w:themeShade="BF"/>
    </w:rPr>
  </w:style>
  <w:style w:type="character" w:styleId="IntenseReference">
    <w:name w:val="Intense Reference"/>
    <w:basedOn w:val="DefaultParagraphFont"/>
    <w:uiPriority w:val="32"/>
    <w:qFormat/>
    <w:rsid w:val="000617E2"/>
    <w:rPr>
      <w:b/>
      <w:bCs/>
      <w:smallCaps/>
      <w:color w:val="0F4761" w:themeColor="accent1" w:themeShade="BF"/>
      <w:spacing w:val="5"/>
    </w:rPr>
  </w:style>
  <w:style w:type="paragraph" w:styleId="Header">
    <w:name w:val="header"/>
    <w:basedOn w:val="Normal"/>
    <w:link w:val="HeaderChar"/>
    <w:uiPriority w:val="99"/>
    <w:unhideWhenUsed/>
    <w:rsid w:val="00917E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E2E"/>
  </w:style>
  <w:style w:type="paragraph" w:styleId="Footer">
    <w:name w:val="footer"/>
    <w:basedOn w:val="Normal"/>
    <w:link w:val="FooterChar"/>
    <w:uiPriority w:val="99"/>
    <w:unhideWhenUsed/>
    <w:rsid w:val="00917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E2E"/>
  </w:style>
  <w:style w:type="character" w:styleId="Hyperlink">
    <w:name w:val="Hyperlink"/>
    <w:basedOn w:val="DefaultParagraphFont"/>
    <w:uiPriority w:val="99"/>
    <w:unhideWhenUsed/>
    <w:rsid w:val="005A7FAE"/>
    <w:rPr>
      <w:color w:val="467886" w:themeColor="hyperlink"/>
      <w:u w:val="single"/>
    </w:rPr>
  </w:style>
  <w:style w:type="character" w:styleId="UnresolvedMention">
    <w:name w:val="Unresolved Mention"/>
    <w:basedOn w:val="DefaultParagraphFont"/>
    <w:uiPriority w:val="99"/>
    <w:semiHidden/>
    <w:unhideWhenUsed/>
    <w:rsid w:val="005A7FAE"/>
    <w:rPr>
      <w:color w:val="605E5C"/>
      <w:shd w:val="clear" w:color="auto" w:fill="E1DFDD"/>
    </w:rPr>
  </w:style>
  <w:style w:type="paragraph" w:customStyle="1" w:styleId="Normal18pt">
    <w:name w:val="Normal 18pt"/>
    <w:basedOn w:val="Normal"/>
    <w:qFormat/>
    <w:rsid w:val="00321051"/>
    <w:pPr>
      <w:spacing w:after="240" w:line="288" w:lineRule="auto"/>
    </w:pPr>
    <w:rPr>
      <w:rFonts w:ascii="Arial" w:eastAsia="Times New Roman" w:hAnsi="Arial" w:cs="Times New Roman"/>
      <w:kern w:val="0"/>
      <w:sz w:val="36"/>
      <w:lang w:eastAsia="en-NZ"/>
      <w14:ligatures w14:val="none"/>
    </w:rPr>
  </w:style>
  <w:style w:type="paragraph" w:styleId="Revision">
    <w:name w:val="Revision"/>
    <w:hidden/>
    <w:uiPriority w:val="99"/>
    <w:semiHidden/>
    <w:rsid w:val="00EB5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secretary@blindlowvision.org.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ardsecretary@blindlowvision.org.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oardsecretary@blindlowvision.org.nz" TargetMode="External"/><Relationship Id="rId4" Type="http://schemas.openxmlformats.org/officeDocument/2006/relationships/webSettings" Target="webSettings.xml"/><Relationship Id="rId9" Type="http://schemas.openxmlformats.org/officeDocument/2006/relationships/hyperlink" Target="mailto:boardsecretary@blindlowvision.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1564</Words>
  <Characters>8369</Characters>
  <Application>Microsoft Office Word</Application>
  <DocSecurity>4</DocSecurity>
  <Lines>209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Chandler</dc:creator>
  <cp:keywords/>
  <dc:description/>
  <cp:lastModifiedBy>Diana Chandler</cp:lastModifiedBy>
  <cp:revision>2</cp:revision>
  <dcterms:created xsi:type="dcterms:W3CDTF">2026-05-27T22:41:00Z</dcterms:created>
  <dcterms:modified xsi:type="dcterms:W3CDTF">2026-05-27T22:41:00Z</dcterms:modified>
</cp:coreProperties>
</file>